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DD0" w:rsidRPr="00D60D39" w:rsidRDefault="00E065CC" w:rsidP="006B75AA">
      <w:pPr>
        <w:ind w:right="567"/>
        <w:jc w:val="center"/>
        <w:rPr>
          <w:rFonts w:ascii="Arial" w:hAnsi="Arial" w:cs="Arial"/>
          <w:b/>
          <w:color w:val="000000"/>
          <w:sz w:val="40"/>
          <w:szCs w:val="40"/>
        </w:rPr>
      </w:pPr>
      <w:r w:rsidRPr="00D60D39">
        <w:rPr>
          <w:rFonts w:ascii="Arial" w:hAnsi="Arial" w:cs="Arial"/>
          <w:b/>
          <w:color w:val="000000"/>
          <w:sz w:val="36"/>
          <w:szCs w:val="40"/>
        </w:rPr>
        <w:t>SMLOUV</w:t>
      </w:r>
      <w:r w:rsidR="00E42DD0" w:rsidRPr="00D60D39">
        <w:rPr>
          <w:rFonts w:ascii="Arial" w:hAnsi="Arial" w:cs="Arial"/>
          <w:b/>
          <w:color w:val="000000"/>
          <w:sz w:val="36"/>
          <w:szCs w:val="40"/>
        </w:rPr>
        <w:t>A</w:t>
      </w:r>
      <w:r w:rsidR="00E42DD0" w:rsidRPr="00D60D39">
        <w:rPr>
          <w:rFonts w:ascii="Arial" w:hAnsi="Arial" w:cs="Arial"/>
          <w:b/>
          <w:color w:val="000000"/>
          <w:sz w:val="40"/>
          <w:szCs w:val="40"/>
        </w:rPr>
        <w:t xml:space="preserve"> </w:t>
      </w:r>
    </w:p>
    <w:p w:rsidR="00E42DD0" w:rsidRDefault="00431026" w:rsidP="001131AA">
      <w:pPr>
        <w:ind w:right="567"/>
        <w:jc w:val="center"/>
        <w:rPr>
          <w:rFonts w:ascii="Arial" w:hAnsi="Arial" w:cs="Arial"/>
          <w:i/>
          <w:color w:val="000000"/>
          <w:sz w:val="19"/>
          <w:szCs w:val="19"/>
        </w:rPr>
      </w:pPr>
      <w:r w:rsidRPr="00CF35B2">
        <w:rPr>
          <w:rFonts w:ascii="Arial" w:hAnsi="Arial" w:cs="Arial"/>
          <w:i/>
          <w:color w:val="000000"/>
          <w:sz w:val="19"/>
          <w:szCs w:val="19"/>
        </w:rPr>
        <w:t xml:space="preserve">uzavřená podle ustanovení § </w:t>
      </w:r>
      <w:r w:rsidR="00F95571" w:rsidRPr="00CF35B2">
        <w:rPr>
          <w:rFonts w:ascii="Arial" w:hAnsi="Arial" w:cs="Arial"/>
          <w:i/>
          <w:color w:val="000000"/>
          <w:sz w:val="19"/>
          <w:szCs w:val="19"/>
        </w:rPr>
        <w:t>1746</w:t>
      </w:r>
      <w:r w:rsidR="00475893" w:rsidRPr="00CF35B2">
        <w:rPr>
          <w:rFonts w:ascii="Arial" w:hAnsi="Arial" w:cs="Arial"/>
          <w:i/>
          <w:color w:val="000000"/>
          <w:sz w:val="19"/>
          <w:szCs w:val="19"/>
        </w:rPr>
        <w:t xml:space="preserve"> odst. 2</w:t>
      </w:r>
      <w:r w:rsidR="00E42DD0" w:rsidRPr="00CF35B2">
        <w:rPr>
          <w:rFonts w:ascii="Arial" w:hAnsi="Arial" w:cs="Arial"/>
          <w:i/>
          <w:color w:val="000000"/>
          <w:sz w:val="19"/>
          <w:szCs w:val="19"/>
        </w:rPr>
        <w:t xml:space="preserve"> zákona č. </w:t>
      </w:r>
      <w:r w:rsidR="00F95571" w:rsidRPr="00CF35B2">
        <w:rPr>
          <w:rFonts w:ascii="Arial" w:hAnsi="Arial" w:cs="Arial"/>
          <w:i/>
          <w:color w:val="000000"/>
          <w:sz w:val="19"/>
          <w:szCs w:val="19"/>
        </w:rPr>
        <w:t>89/2012</w:t>
      </w:r>
      <w:r w:rsidR="00E42DD0" w:rsidRPr="00CF35B2">
        <w:rPr>
          <w:rFonts w:ascii="Arial" w:hAnsi="Arial" w:cs="Arial"/>
          <w:i/>
          <w:color w:val="000000"/>
          <w:sz w:val="19"/>
          <w:szCs w:val="19"/>
        </w:rPr>
        <w:t xml:space="preserve"> Sb., </w:t>
      </w:r>
      <w:r w:rsidR="00D60D39" w:rsidRPr="00CF35B2">
        <w:rPr>
          <w:rFonts w:ascii="Arial" w:hAnsi="Arial" w:cs="Arial"/>
          <w:i/>
          <w:color w:val="000000"/>
          <w:sz w:val="19"/>
          <w:szCs w:val="19"/>
        </w:rPr>
        <w:t>O</w:t>
      </w:r>
      <w:r w:rsidR="00E42DD0" w:rsidRPr="00CF35B2">
        <w:rPr>
          <w:rFonts w:ascii="Arial" w:hAnsi="Arial" w:cs="Arial"/>
          <w:i/>
          <w:color w:val="000000"/>
          <w:sz w:val="19"/>
          <w:szCs w:val="19"/>
        </w:rPr>
        <w:t>b</w:t>
      </w:r>
      <w:r w:rsidR="00F95571" w:rsidRPr="00CF35B2">
        <w:rPr>
          <w:rFonts w:ascii="Arial" w:hAnsi="Arial" w:cs="Arial"/>
          <w:i/>
          <w:color w:val="000000"/>
          <w:sz w:val="19"/>
          <w:szCs w:val="19"/>
        </w:rPr>
        <w:t>čansk</w:t>
      </w:r>
      <w:r w:rsidR="00D60D39" w:rsidRPr="00CF35B2">
        <w:rPr>
          <w:rFonts w:ascii="Arial" w:hAnsi="Arial" w:cs="Arial"/>
          <w:i/>
          <w:color w:val="000000"/>
          <w:sz w:val="19"/>
          <w:szCs w:val="19"/>
        </w:rPr>
        <w:t>ý zákoník</w:t>
      </w:r>
      <w:r w:rsidR="00E42DD0" w:rsidRPr="00CF35B2">
        <w:rPr>
          <w:rFonts w:ascii="Arial" w:hAnsi="Arial" w:cs="Arial"/>
          <w:i/>
          <w:color w:val="000000"/>
          <w:sz w:val="19"/>
          <w:szCs w:val="19"/>
        </w:rPr>
        <w:t>, v platném znění</w:t>
      </w:r>
    </w:p>
    <w:p w:rsidR="007D6D54" w:rsidRPr="00CF35B2" w:rsidRDefault="007D6D54" w:rsidP="001131AA">
      <w:pPr>
        <w:ind w:right="567"/>
        <w:jc w:val="center"/>
        <w:rPr>
          <w:rFonts w:ascii="Arial" w:hAnsi="Arial" w:cs="Arial"/>
          <w:i/>
          <w:color w:val="000000"/>
          <w:sz w:val="19"/>
          <w:szCs w:val="19"/>
        </w:rPr>
      </w:pPr>
      <w:r>
        <w:rPr>
          <w:rFonts w:ascii="Arial" w:hAnsi="Arial" w:cs="Arial"/>
          <w:i/>
          <w:color w:val="000000"/>
          <w:sz w:val="19"/>
          <w:szCs w:val="19"/>
        </w:rPr>
        <w:t>(dále také jen jako „Smlouva“)</w:t>
      </w:r>
    </w:p>
    <w:p w:rsidR="002A5385" w:rsidRPr="00CF35B2" w:rsidRDefault="002A5385" w:rsidP="001131AA">
      <w:pPr>
        <w:ind w:right="567"/>
        <w:rPr>
          <w:rFonts w:ascii="Arial" w:hAnsi="Arial" w:cs="Arial"/>
          <w:b/>
          <w:color w:val="000000"/>
          <w:sz w:val="19"/>
          <w:szCs w:val="19"/>
        </w:rPr>
      </w:pPr>
    </w:p>
    <w:p w:rsidR="00D60D39" w:rsidRPr="00CF35B2" w:rsidRDefault="008C2589" w:rsidP="001131AA">
      <w:pPr>
        <w:ind w:right="567"/>
        <w:rPr>
          <w:rFonts w:ascii="Arial" w:hAnsi="Arial" w:cs="Arial"/>
          <w:b/>
          <w:color w:val="000000"/>
          <w:sz w:val="19"/>
          <w:szCs w:val="19"/>
        </w:rPr>
      </w:pPr>
      <w:bookmarkStart w:id="0" w:name="_Toc89667800"/>
      <w:r w:rsidRPr="00CF35B2">
        <w:rPr>
          <w:rFonts w:ascii="Arial" w:hAnsi="Arial" w:cs="Arial"/>
          <w:b/>
          <w:color w:val="000000"/>
          <w:sz w:val="19"/>
          <w:szCs w:val="19"/>
        </w:rPr>
        <w:t xml:space="preserve">číslo smlouvy zadavatele stavby: </w:t>
      </w:r>
      <w:r w:rsidR="00B508BB" w:rsidRPr="00CF35B2">
        <w:rPr>
          <w:rFonts w:ascii="Arial" w:hAnsi="Arial" w:cs="Arial"/>
          <w:b/>
          <w:color w:val="000000"/>
          <w:sz w:val="19"/>
          <w:szCs w:val="19"/>
        </w:rPr>
        <w:t xml:space="preserve">  </w:t>
      </w:r>
      <w:r w:rsidR="00C56C95" w:rsidRPr="00CF35B2">
        <w:rPr>
          <w:rFonts w:ascii="Arial" w:hAnsi="Arial" w:cs="Arial"/>
          <w:b/>
          <w:color w:val="000000"/>
          <w:sz w:val="19"/>
          <w:szCs w:val="19"/>
        </w:rPr>
        <w:t>E618-S-</w:t>
      </w:r>
      <w:r w:rsidR="00A84ACC" w:rsidRPr="00CF35B2">
        <w:rPr>
          <w:rFonts w:ascii="Arial" w:hAnsi="Arial" w:cs="Arial"/>
          <w:b/>
          <w:color w:val="000000"/>
          <w:sz w:val="19"/>
          <w:szCs w:val="19"/>
        </w:rPr>
        <w:t>xxxx/20</w:t>
      </w:r>
      <w:r w:rsidR="00BB316D">
        <w:rPr>
          <w:rFonts w:ascii="Arial" w:hAnsi="Arial" w:cs="Arial"/>
          <w:b/>
          <w:color w:val="000000"/>
          <w:sz w:val="19"/>
          <w:szCs w:val="19"/>
        </w:rPr>
        <w:t>2</w:t>
      </w:r>
      <w:r w:rsidR="00A84ACC" w:rsidRPr="00CF35B2">
        <w:rPr>
          <w:rFonts w:ascii="Arial" w:hAnsi="Arial" w:cs="Arial"/>
          <w:b/>
          <w:color w:val="000000"/>
          <w:sz w:val="19"/>
          <w:szCs w:val="19"/>
        </w:rPr>
        <w:t>x</w:t>
      </w:r>
      <w:r w:rsidR="00C56C95" w:rsidRPr="00CF35B2">
        <w:rPr>
          <w:rFonts w:ascii="Arial" w:hAnsi="Arial" w:cs="Arial"/>
          <w:b/>
          <w:color w:val="000000"/>
          <w:sz w:val="19"/>
          <w:szCs w:val="19"/>
        </w:rPr>
        <w:t>/</w:t>
      </w:r>
      <w:r w:rsidR="00A84ACC" w:rsidRPr="00CF35B2">
        <w:rPr>
          <w:rFonts w:ascii="Arial" w:hAnsi="Arial" w:cs="Arial"/>
          <w:b/>
          <w:color w:val="000000"/>
          <w:sz w:val="19"/>
          <w:szCs w:val="19"/>
        </w:rPr>
        <w:t>x</w:t>
      </w:r>
      <w:r w:rsidR="00BB7E70" w:rsidRPr="00CF35B2">
        <w:rPr>
          <w:rFonts w:ascii="Arial" w:hAnsi="Arial" w:cs="Arial"/>
          <w:b/>
          <w:color w:val="000000"/>
          <w:sz w:val="19"/>
          <w:szCs w:val="19"/>
        </w:rPr>
        <w:t>x</w:t>
      </w:r>
      <w:r w:rsidR="00A84ACC" w:rsidRPr="00CF35B2">
        <w:rPr>
          <w:rFonts w:ascii="Arial" w:hAnsi="Arial" w:cs="Arial"/>
          <w:b/>
          <w:color w:val="000000"/>
          <w:sz w:val="19"/>
          <w:szCs w:val="19"/>
        </w:rPr>
        <w:t>x</w:t>
      </w:r>
      <w:r w:rsidRPr="00CF35B2">
        <w:rPr>
          <w:rFonts w:ascii="Arial" w:hAnsi="Arial" w:cs="Arial"/>
          <w:b/>
          <w:color w:val="000000"/>
          <w:sz w:val="19"/>
          <w:szCs w:val="19"/>
        </w:rPr>
        <w:t xml:space="preserve"> </w:t>
      </w:r>
    </w:p>
    <w:p w:rsidR="008C2589" w:rsidRDefault="008C2589" w:rsidP="001131AA">
      <w:pPr>
        <w:ind w:right="567"/>
        <w:rPr>
          <w:rFonts w:ascii="Arial" w:hAnsi="Arial" w:cs="Arial"/>
          <w:b/>
          <w:sz w:val="19"/>
          <w:szCs w:val="19"/>
        </w:rPr>
      </w:pPr>
      <w:r w:rsidRPr="00CF35B2">
        <w:rPr>
          <w:rFonts w:ascii="Arial" w:hAnsi="Arial" w:cs="Arial"/>
          <w:b/>
          <w:color w:val="000000"/>
          <w:sz w:val="19"/>
          <w:szCs w:val="19"/>
        </w:rPr>
        <w:t>číslo smlouvy koordinátora BOZP</w:t>
      </w:r>
      <w:r w:rsidRPr="00CF35B2">
        <w:rPr>
          <w:rFonts w:ascii="Arial" w:hAnsi="Arial" w:cs="Arial"/>
          <w:b/>
          <w:sz w:val="19"/>
          <w:szCs w:val="19"/>
        </w:rPr>
        <w:t xml:space="preserve">: </w:t>
      </w:r>
      <w:r w:rsidR="00A84ACC" w:rsidRPr="00CF35B2">
        <w:rPr>
          <w:rFonts w:ascii="Arial" w:hAnsi="Arial" w:cs="Arial"/>
          <w:b/>
          <w:sz w:val="19"/>
          <w:szCs w:val="19"/>
        </w:rPr>
        <w:t>………………...</w:t>
      </w:r>
    </w:p>
    <w:p w:rsidR="0070689C" w:rsidRPr="00CF35B2" w:rsidRDefault="0070689C" w:rsidP="001131AA">
      <w:pPr>
        <w:ind w:right="567"/>
        <w:rPr>
          <w:rFonts w:ascii="Arial" w:hAnsi="Arial" w:cs="Arial"/>
          <w:b/>
          <w:sz w:val="19"/>
          <w:szCs w:val="19"/>
        </w:rPr>
      </w:pPr>
    </w:p>
    <w:p w:rsidR="0070689C" w:rsidRPr="0070689C" w:rsidRDefault="0070689C" w:rsidP="0070689C">
      <w:pPr>
        <w:ind w:right="567"/>
        <w:rPr>
          <w:rFonts w:ascii="Arial" w:hAnsi="Arial" w:cs="Arial"/>
          <w:b/>
          <w:sz w:val="19"/>
          <w:szCs w:val="19"/>
        </w:rPr>
      </w:pPr>
      <w:r w:rsidRPr="0070689C">
        <w:rPr>
          <w:rFonts w:ascii="Arial" w:hAnsi="Arial" w:cs="Arial"/>
          <w:b/>
          <w:sz w:val="19"/>
          <w:szCs w:val="19"/>
        </w:rPr>
        <w:t>ISPROFIN/ ISPROFOND stavba 1: 3273514800 / 5213530032</w:t>
      </w:r>
    </w:p>
    <w:p w:rsidR="0070689C" w:rsidRPr="0070689C" w:rsidRDefault="0070689C" w:rsidP="0070689C">
      <w:pPr>
        <w:ind w:right="567"/>
        <w:rPr>
          <w:rFonts w:ascii="Arial" w:hAnsi="Arial" w:cs="Arial"/>
          <w:b/>
          <w:sz w:val="19"/>
          <w:szCs w:val="19"/>
        </w:rPr>
      </w:pPr>
      <w:r w:rsidRPr="0070689C">
        <w:rPr>
          <w:rFonts w:ascii="Arial" w:hAnsi="Arial" w:cs="Arial"/>
          <w:b/>
          <w:sz w:val="19"/>
          <w:szCs w:val="19"/>
        </w:rPr>
        <w:t>ISPROFIN/ ISPROFOND stavba 2: 3273514800 / 5213530031</w:t>
      </w:r>
    </w:p>
    <w:p w:rsidR="0070689C" w:rsidRPr="0070689C" w:rsidRDefault="0070689C" w:rsidP="0070689C">
      <w:pPr>
        <w:ind w:right="567"/>
        <w:rPr>
          <w:rFonts w:ascii="Arial" w:hAnsi="Arial" w:cs="Arial"/>
          <w:b/>
          <w:sz w:val="19"/>
          <w:szCs w:val="19"/>
        </w:rPr>
      </w:pPr>
      <w:r w:rsidRPr="0070689C">
        <w:rPr>
          <w:rFonts w:ascii="Arial" w:hAnsi="Arial" w:cs="Arial"/>
          <w:b/>
          <w:sz w:val="19"/>
          <w:szCs w:val="19"/>
        </w:rPr>
        <w:t>ISPROFIN/ ISPROFOND stavba 3: 3273514800 / 5213530092</w:t>
      </w:r>
    </w:p>
    <w:p w:rsidR="0070689C" w:rsidRPr="0070689C" w:rsidRDefault="0070689C" w:rsidP="0070689C">
      <w:pPr>
        <w:ind w:right="567"/>
        <w:rPr>
          <w:rFonts w:ascii="Arial" w:hAnsi="Arial" w:cs="Arial"/>
          <w:b/>
          <w:sz w:val="19"/>
          <w:szCs w:val="19"/>
        </w:rPr>
      </w:pPr>
      <w:r w:rsidRPr="0070689C">
        <w:rPr>
          <w:rFonts w:ascii="Arial" w:hAnsi="Arial" w:cs="Arial"/>
          <w:b/>
          <w:sz w:val="19"/>
          <w:szCs w:val="19"/>
        </w:rPr>
        <w:t>ISPROFIN/ ISPROFOND stavba 4: 3273514800 / 5213530093</w:t>
      </w:r>
    </w:p>
    <w:p w:rsidR="0070689C" w:rsidRPr="0070689C" w:rsidRDefault="0070689C" w:rsidP="0070689C">
      <w:pPr>
        <w:ind w:right="567"/>
        <w:rPr>
          <w:rFonts w:ascii="Arial" w:hAnsi="Arial" w:cs="Arial"/>
          <w:b/>
          <w:sz w:val="19"/>
          <w:szCs w:val="19"/>
        </w:rPr>
      </w:pPr>
      <w:r w:rsidRPr="0070689C">
        <w:rPr>
          <w:rFonts w:ascii="Arial" w:hAnsi="Arial" w:cs="Arial"/>
          <w:b/>
          <w:sz w:val="19"/>
          <w:szCs w:val="19"/>
        </w:rPr>
        <w:t>ISPROFIN/ ISPROFOND stavba 5: 3273514800 / 5213530042</w:t>
      </w:r>
    </w:p>
    <w:p w:rsidR="0070689C" w:rsidRPr="0070689C" w:rsidRDefault="0070689C" w:rsidP="0070689C">
      <w:pPr>
        <w:ind w:right="567"/>
        <w:rPr>
          <w:rFonts w:ascii="Arial" w:hAnsi="Arial" w:cs="Arial"/>
          <w:b/>
          <w:sz w:val="19"/>
          <w:szCs w:val="19"/>
        </w:rPr>
      </w:pPr>
      <w:r w:rsidRPr="0070689C">
        <w:rPr>
          <w:rFonts w:ascii="Arial" w:hAnsi="Arial" w:cs="Arial"/>
          <w:b/>
          <w:sz w:val="19"/>
          <w:szCs w:val="19"/>
        </w:rPr>
        <w:t>ISPROFIN/ ISPROFOND stavba 6: 3273514800 / 5523530011</w:t>
      </w:r>
    </w:p>
    <w:p w:rsidR="008C2589" w:rsidRDefault="0070689C" w:rsidP="0070689C">
      <w:pPr>
        <w:ind w:right="567"/>
        <w:rPr>
          <w:rFonts w:ascii="Arial" w:hAnsi="Arial" w:cs="Arial"/>
          <w:b/>
          <w:sz w:val="19"/>
          <w:szCs w:val="19"/>
        </w:rPr>
      </w:pPr>
      <w:r w:rsidRPr="0070689C">
        <w:rPr>
          <w:rFonts w:ascii="Arial" w:hAnsi="Arial" w:cs="Arial"/>
          <w:b/>
          <w:sz w:val="19"/>
          <w:szCs w:val="19"/>
        </w:rPr>
        <w:t>ISPROFIN/ ISPROFOND stavba 7: 3273514800 / 5523530012</w:t>
      </w:r>
    </w:p>
    <w:p w:rsidR="0070689C" w:rsidRPr="00CF35B2" w:rsidRDefault="0070689C" w:rsidP="0070689C">
      <w:pPr>
        <w:ind w:right="567"/>
        <w:rPr>
          <w:rFonts w:ascii="Arial" w:hAnsi="Arial"/>
          <w:color w:val="000000"/>
          <w:sz w:val="19"/>
          <w:szCs w:val="19"/>
        </w:rPr>
      </w:pPr>
    </w:p>
    <w:p w:rsidR="008C2589" w:rsidRPr="00CF35B2" w:rsidRDefault="008C2589" w:rsidP="001131AA">
      <w:pPr>
        <w:pStyle w:val="Nzev"/>
        <w:ind w:right="567"/>
        <w:rPr>
          <w:color w:val="000000"/>
          <w:sz w:val="19"/>
          <w:szCs w:val="19"/>
        </w:rPr>
      </w:pPr>
      <w:r w:rsidRPr="00CF35B2">
        <w:rPr>
          <w:color w:val="000000"/>
          <w:sz w:val="19"/>
          <w:szCs w:val="19"/>
        </w:rPr>
        <w:t>o výkonu činnosti koordinátora bezpečnosti a ochrany zdraví při práci</w:t>
      </w:r>
    </w:p>
    <w:p w:rsidR="008C2589" w:rsidRPr="00CF35B2" w:rsidRDefault="008C2589" w:rsidP="001131AA">
      <w:pPr>
        <w:pStyle w:val="Nzev"/>
        <w:spacing w:after="120"/>
        <w:ind w:right="567"/>
        <w:rPr>
          <w:b w:val="0"/>
          <w:color w:val="000000"/>
          <w:sz w:val="19"/>
          <w:szCs w:val="19"/>
        </w:rPr>
      </w:pPr>
      <w:r w:rsidRPr="00CF35B2">
        <w:rPr>
          <w:color w:val="000000"/>
          <w:sz w:val="19"/>
          <w:szCs w:val="19"/>
        </w:rPr>
        <w:t xml:space="preserve"> na staveništi ve fázi realizace </w:t>
      </w:r>
      <w:r w:rsidR="0070689C">
        <w:rPr>
          <w:color w:val="000000"/>
          <w:sz w:val="19"/>
          <w:szCs w:val="19"/>
        </w:rPr>
        <w:t>souboru staveb</w:t>
      </w:r>
    </w:p>
    <w:p w:rsidR="0070689C" w:rsidRPr="0070689C" w:rsidRDefault="0070689C" w:rsidP="0070689C">
      <w:pPr>
        <w:pBdr>
          <w:top w:val="single" w:sz="4" w:space="1" w:color="auto"/>
          <w:left w:val="single" w:sz="4" w:space="4" w:color="auto"/>
          <w:bottom w:val="single" w:sz="4" w:space="1" w:color="auto"/>
          <w:right w:val="single" w:sz="4" w:space="1" w:color="auto"/>
        </w:pBdr>
        <w:overflowPunct/>
        <w:autoSpaceDE/>
        <w:autoSpaceDN/>
        <w:adjustRightInd/>
        <w:spacing w:after="120"/>
        <w:ind w:right="567"/>
        <w:jc w:val="center"/>
        <w:textAlignment w:val="auto"/>
        <w:rPr>
          <w:rFonts w:ascii="Arial" w:eastAsia="Calibri" w:hAnsi="Arial" w:cs="Arial"/>
          <w:b/>
          <w:sz w:val="28"/>
          <w:szCs w:val="28"/>
          <w:lang w:eastAsia="en-US"/>
        </w:rPr>
      </w:pPr>
      <w:r w:rsidRPr="0070689C">
        <w:rPr>
          <w:rFonts w:ascii="Arial" w:eastAsia="Calibri" w:hAnsi="Arial" w:cs="Arial"/>
          <w:b/>
          <w:sz w:val="28"/>
          <w:szCs w:val="28"/>
          <w:lang w:eastAsia="en-US"/>
        </w:rPr>
        <w:t xml:space="preserve">„Výkon činnosti koordinátora BOZP na staveništi ve fázi realizace na stavby </w:t>
      </w:r>
    </w:p>
    <w:p w:rsidR="005E2EF9" w:rsidRPr="005E2EF9" w:rsidRDefault="0070689C" w:rsidP="0070689C">
      <w:pPr>
        <w:pBdr>
          <w:top w:val="single" w:sz="4" w:space="1" w:color="auto"/>
          <w:left w:val="single" w:sz="4" w:space="4" w:color="auto"/>
          <w:bottom w:val="single" w:sz="4" w:space="1" w:color="auto"/>
          <w:right w:val="single" w:sz="4" w:space="1" w:color="auto"/>
        </w:pBdr>
        <w:overflowPunct/>
        <w:autoSpaceDE/>
        <w:autoSpaceDN/>
        <w:adjustRightInd/>
        <w:spacing w:after="120"/>
        <w:ind w:right="567"/>
        <w:jc w:val="center"/>
        <w:textAlignment w:val="auto"/>
        <w:rPr>
          <w:rFonts w:ascii="Arial" w:eastAsia="Calibri" w:hAnsi="Arial" w:cs="Arial"/>
          <w:b/>
          <w:i/>
          <w:color w:val="000000"/>
          <w:sz w:val="28"/>
          <w:szCs w:val="28"/>
          <w:lang w:eastAsia="en-US"/>
        </w:rPr>
      </w:pPr>
      <w:r>
        <w:rPr>
          <w:rFonts w:ascii="Arial" w:eastAsia="Calibri" w:hAnsi="Arial" w:cs="Arial"/>
          <w:b/>
          <w:sz w:val="28"/>
          <w:szCs w:val="28"/>
          <w:lang w:eastAsia="en-US"/>
        </w:rPr>
        <w:t>„IN1 PODZIM 2021"</w:t>
      </w:r>
      <w:r w:rsidR="005E2EF9" w:rsidRPr="00B4750A">
        <w:rPr>
          <w:rFonts w:ascii="Arial" w:eastAsia="Calibri" w:hAnsi="Arial" w:cs="Arial"/>
          <w:b/>
          <w:sz w:val="28"/>
          <w:szCs w:val="28"/>
          <w:lang w:eastAsia="en-US"/>
        </w:rPr>
        <w:t>“</w:t>
      </w:r>
    </w:p>
    <w:p w:rsidR="00E42DD0" w:rsidRDefault="00155343" w:rsidP="007D6D54">
      <w:pPr>
        <w:pStyle w:val="Nadpis1"/>
        <w:numPr>
          <w:ilvl w:val="0"/>
          <w:numId w:val="0"/>
        </w:numPr>
        <w:spacing w:before="120"/>
        <w:ind w:right="567"/>
        <w:jc w:val="center"/>
        <w:rPr>
          <w:rFonts w:ascii="Arial" w:hAnsi="Arial" w:cs="Arial"/>
          <w:color w:val="000000"/>
          <w:sz w:val="24"/>
          <w:szCs w:val="24"/>
          <w:u w:val="none"/>
        </w:rPr>
      </w:pPr>
      <w:r>
        <w:rPr>
          <w:rFonts w:ascii="Arial" w:hAnsi="Arial" w:cs="Arial"/>
          <w:color w:val="000000"/>
          <w:sz w:val="24"/>
          <w:szCs w:val="24"/>
          <w:u w:val="none"/>
        </w:rPr>
        <w:t xml:space="preserve">1.     </w:t>
      </w:r>
      <w:r w:rsidR="00C20C48">
        <w:rPr>
          <w:rFonts w:ascii="Arial" w:hAnsi="Arial" w:cs="Arial"/>
          <w:color w:val="000000"/>
          <w:sz w:val="24"/>
          <w:szCs w:val="24"/>
          <w:u w:val="none"/>
        </w:rPr>
        <w:t xml:space="preserve"> </w:t>
      </w:r>
      <w:r w:rsidR="00E42DD0">
        <w:rPr>
          <w:rFonts w:ascii="Arial" w:hAnsi="Arial" w:cs="Arial"/>
          <w:color w:val="000000"/>
          <w:sz w:val="24"/>
          <w:szCs w:val="24"/>
          <w:u w:val="none"/>
        </w:rPr>
        <w:t>s</w:t>
      </w:r>
      <w:bookmarkEnd w:id="0"/>
      <w:r w:rsidR="00E42DD0">
        <w:rPr>
          <w:rFonts w:ascii="Arial" w:hAnsi="Arial" w:cs="Arial"/>
          <w:color w:val="000000"/>
          <w:sz w:val="24"/>
          <w:szCs w:val="24"/>
          <w:u w:val="none"/>
        </w:rPr>
        <w:t>MLUVNÍ STRANY</w:t>
      </w:r>
    </w:p>
    <w:p w:rsidR="008E67A6" w:rsidRPr="00CF35B2" w:rsidRDefault="008E67A6" w:rsidP="008E67A6">
      <w:pPr>
        <w:spacing w:before="120" w:after="120"/>
        <w:ind w:left="540" w:right="567" w:hanging="540"/>
        <w:rPr>
          <w:rFonts w:ascii="Arial" w:hAnsi="Arial" w:cs="Arial"/>
          <w:b/>
          <w:color w:val="000000"/>
          <w:sz w:val="19"/>
          <w:szCs w:val="19"/>
        </w:rPr>
      </w:pPr>
      <w:r w:rsidRPr="00CF35B2">
        <w:rPr>
          <w:rFonts w:ascii="Arial" w:hAnsi="Arial" w:cs="Arial"/>
          <w:b/>
          <w:color w:val="000000"/>
          <w:sz w:val="19"/>
          <w:szCs w:val="19"/>
        </w:rPr>
        <w:t>1.1.</w:t>
      </w:r>
      <w:r w:rsidRPr="00CF35B2">
        <w:rPr>
          <w:rFonts w:ascii="Arial" w:hAnsi="Arial" w:cs="Arial"/>
          <w:b/>
          <w:color w:val="000000"/>
          <w:sz w:val="19"/>
          <w:szCs w:val="19"/>
        </w:rPr>
        <w:tab/>
        <w:t>Zadavatel stavby</w:t>
      </w:r>
    </w:p>
    <w:p w:rsidR="008E67A6" w:rsidRPr="00CF35B2" w:rsidRDefault="008E67A6" w:rsidP="008E67A6">
      <w:pPr>
        <w:ind w:right="567" w:firstLine="540"/>
        <w:rPr>
          <w:rFonts w:ascii="Arial" w:hAnsi="Arial" w:cs="Arial"/>
          <w:sz w:val="19"/>
          <w:szCs w:val="19"/>
        </w:rPr>
      </w:pPr>
      <w:r w:rsidRPr="00CF35B2">
        <w:rPr>
          <w:rFonts w:ascii="Arial" w:hAnsi="Arial" w:cs="Arial"/>
          <w:b/>
          <w:sz w:val="19"/>
          <w:szCs w:val="19"/>
        </w:rPr>
        <w:t>Správa železni</w:t>
      </w:r>
      <w:r>
        <w:rPr>
          <w:rFonts w:ascii="Arial" w:hAnsi="Arial" w:cs="Arial"/>
          <w:b/>
          <w:sz w:val="19"/>
          <w:szCs w:val="19"/>
        </w:rPr>
        <w:t>c</w:t>
      </w:r>
      <w:r w:rsidRPr="00CF35B2">
        <w:rPr>
          <w:rFonts w:ascii="Arial" w:hAnsi="Arial" w:cs="Arial"/>
          <w:b/>
          <w:sz w:val="19"/>
          <w:szCs w:val="19"/>
        </w:rPr>
        <w:t>, státní organizace</w:t>
      </w:r>
      <w:r w:rsidRPr="00CF35B2">
        <w:rPr>
          <w:rFonts w:ascii="Arial" w:hAnsi="Arial" w:cs="Arial"/>
          <w:sz w:val="19"/>
          <w:szCs w:val="19"/>
        </w:rPr>
        <w:t xml:space="preserve">  </w:t>
      </w:r>
    </w:p>
    <w:p w:rsidR="008E67A6" w:rsidRPr="00CF35B2" w:rsidRDefault="008E67A6" w:rsidP="008E67A6">
      <w:pPr>
        <w:ind w:right="567" w:firstLine="540"/>
        <w:rPr>
          <w:rFonts w:ascii="Arial" w:hAnsi="Arial" w:cs="Arial"/>
          <w:sz w:val="19"/>
          <w:szCs w:val="19"/>
        </w:rPr>
      </w:pPr>
      <w:r w:rsidRPr="00CF35B2">
        <w:rPr>
          <w:rFonts w:ascii="Arial" w:hAnsi="Arial" w:cs="Arial"/>
          <w:sz w:val="19"/>
          <w:szCs w:val="19"/>
        </w:rPr>
        <w:t>se sídlem Praha 1, Nové Město, Dlážděná 1003/7, PSČ 110 00</w:t>
      </w:r>
    </w:p>
    <w:p w:rsidR="008E67A6" w:rsidRPr="00CF35B2" w:rsidRDefault="008E67A6" w:rsidP="008E67A6">
      <w:pPr>
        <w:ind w:right="567" w:firstLine="540"/>
        <w:rPr>
          <w:rFonts w:ascii="Arial" w:hAnsi="Arial" w:cs="Arial"/>
          <w:sz w:val="19"/>
          <w:szCs w:val="19"/>
        </w:rPr>
      </w:pPr>
      <w:r w:rsidRPr="00CF35B2">
        <w:rPr>
          <w:rFonts w:ascii="Arial" w:hAnsi="Arial" w:cs="Arial"/>
          <w:sz w:val="19"/>
          <w:szCs w:val="19"/>
        </w:rPr>
        <w:t>IČO: 70994234;    DIČ: CZ70994234</w:t>
      </w:r>
    </w:p>
    <w:p w:rsidR="008E67A6" w:rsidRPr="00CF35B2" w:rsidRDefault="008E67A6" w:rsidP="008E67A6">
      <w:pPr>
        <w:ind w:right="567" w:firstLine="540"/>
        <w:rPr>
          <w:rFonts w:ascii="Arial" w:hAnsi="Arial" w:cs="Arial"/>
          <w:sz w:val="19"/>
          <w:szCs w:val="19"/>
        </w:rPr>
      </w:pPr>
      <w:r w:rsidRPr="00CF35B2">
        <w:rPr>
          <w:rFonts w:ascii="Arial" w:hAnsi="Arial" w:cs="Arial"/>
          <w:sz w:val="19"/>
          <w:szCs w:val="19"/>
        </w:rPr>
        <w:t>zapsaná v obchodní rejstříku vedeném Městským soudem v Praze, oddíl A, vložka 48384</w:t>
      </w:r>
    </w:p>
    <w:p w:rsidR="008E67A6" w:rsidRPr="00CF35B2" w:rsidRDefault="008E67A6" w:rsidP="008E67A6">
      <w:pPr>
        <w:ind w:left="540" w:right="567"/>
        <w:rPr>
          <w:rFonts w:ascii="Arial" w:hAnsi="Arial" w:cs="Arial"/>
          <w:sz w:val="19"/>
          <w:szCs w:val="19"/>
        </w:rPr>
      </w:pPr>
    </w:p>
    <w:p w:rsidR="008E67A6" w:rsidRPr="00CF35B2" w:rsidRDefault="008E67A6" w:rsidP="008E67A6">
      <w:pPr>
        <w:ind w:left="540" w:right="567"/>
        <w:rPr>
          <w:rFonts w:ascii="Arial" w:hAnsi="Arial" w:cs="Arial"/>
          <w:sz w:val="19"/>
          <w:szCs w:val="19"/>
        </w:rPr>
      </w:pPr>
      <w:r w:rsidRPr="00CF35B2">
        <w:rPr>
          <w:rFonts w:ascii="Arial" w:hAnsi="Arial" w:cs="Arial"/>
          <w:sz w:val="19"/>
          <w:szCs w:val="19"/>
        </w:rPr>
        <w:t xml:space="preserve">zastoupená </w:t>
      </w:r>
      <w:r w:rsidRPr="00CF35B2">
        <w:rPr>
          <w:rFonts w:ascii="Arial" w:hAnsi="Arial" w:cs="Arial"/>
          <w:b/>
          <w:sz w:val="19"/>
          <w:szCs w:val="19"/>
        </w:rPr>
        <w:t xml:space="preserve">Ing. </w:t>
      </w:r>
      <w:r>
        <w:rPr>
          <w:rFonts w:ascii="Arial" w:hAnsi="Arial" w:cs="Arial"/>
          <w:b/>
          <w:sz w:val="19"/>
          <w:szCs w:val="19"/>
        </w:rPr>
        <w:t>Petrem Hofhanzlem</w:t>
      </w:r>
      <w:r w:rsidRPr="00CF35B2">
        <w:rPr>
          <w:rFonts w:ascii="Arial" w:hAnsi="Arial" w:cs="Arial"/>
          <w:sz w:val="19"/>
          <w:szCs w:val="19"/>
        </w:rPr>
        <w:t xml:space="preserve">, ředitelem Stavební správy západ </w:t>
      </w:r>
    </w:p>
    <w:p w:rsidR="008E67A6" w:rsidRPr="00CF35B2" w:rsidRDefault="008E67A6" w:rsidP="008E67A6">
      <w:pPr>
        <w:ind w:right="567" w:firstLine="540"/>
        <w:rPr>
          <w:rFonts w:ascii="Arial" w:hAnsi="Arial" w:cs="Arial"/>
          <w:color w:val="FF0000"/>
          <w:sz w:val="19"/>
          <w:szCs w:val="19"/>
        </w:rPr>
      </w:pPr>
    </w:p>
    <w:p w:rsidR="008E67A6" w:rsidRPr="00CF35B2" w:rsidRDefault="008E67A6" w:rsidP="008E67A6">
      <w:pPr>
        <w:spacing w:after="60"/>
        <w:ind w:left="540" w:right="567"/>
        <w:rPr>
          <w:rFonts w:ascii="Arial" w:hAnsi="Arial" w:cs="Arial"/>
          <w:b/>
          <w:color w:val="000000"/>
          <w:sz w:val="19"/>
          <w:szCs w:val="19"/>
        </w:rPr>
      </w:pPr>
      <w:r w:rsidRPr="00CF35B2">
        <w:rPr>
          <w:rFonts w:ascii="Arial" w:hAnsi="Arial" w:cs="Arial"/>
          <w:b/>
          <w:color w:val="000000"/>
          <w:sz w:val="19"/>
          <w:szCs w:val="19"/>
        </w:rPr>
        <w:t>Kontaktní zaměstnanci zadavatele stavby:</w:t>
      </w:r>
    </w:p>
    <w:p w:rsidR="008E67A6" w:rsidRPr="00CF35B2" w:rsidRDefault="008E67A6" w:rsidP="008E67A6">
      <w:pPr>
        <w:numPr>
          <w:ilvl w:val="0"/>
          <w:numId w:val="24"/>
        </w:numPr>
        <w:ind w:right="567"/>
        <w:jc w:val="both"/>
        <w:textAlignment w:val="auto"/>
        <w:rPr>
          <w:rFonts w:ascii="Arial" w:hAnsi="Arial" w:cs="Arial"/>
          <w:sz w:val="19"/>
          <w:szCs w:val="19"/>
        </w:rPr>
      </w:pPr>
      <w:r w:rsidRPr="00CF35B2">
        <w:rPr>
          <w:rFonts w:ascii="Arial" w:hAnsi="Arial" w:cs="Arial"/>
          <w:color w:val="000000"/>
          <w:sz w:val="19"/>
          <w:szCs w:val="19"/>
        </w:rPr>
        <w:t>ve věcech smluvních:</w:t>
      </w:r>
      <w:r w:rsidRPr="00CF35B2">
        <w:rPr>
          <w:rFonts w:ascii="Arial" w:hAnsi="Arial" w:cs="Arial"/>
          <w:b/>
          <w:sz w:val="19"/>
          <w:szCs w:val="19"/>
        </w:rPr>
        <w:t xml:space="preserve"> ………………………, </w:t>
      </w:r>
      <w:r w:rsidRPr="00CF35B2">
        <w:rPr>
          <w:rFonts w:ascii="Arial" w:hAnsi="Arial" w:cs="Arial"/>
          <w:sz w:val="19"/>
          <w:szCs w:val="19"/>
        </w:rPr>
        <w:t xml:space="preserve">GSM: ……………., e-mail: </w:t>
      </w:r>
      <w:r w:rsidRPr="00CF35B2">
        <w:rPr>
          <w:rFonts w:ascii="Arial" w:hAnsi="Arial" w:cs="Arial"/>
          <w:color w:val="0000FF"/>
          <w:sz w:val="19"/>
          <w:szCs w:val="19"/>
          <w:u w:val="single"/>
        </w:rPr>
        <w:t>………@s</w:t>
      </w:r>
      <w:r>
        <w:rPr>
          <w:rFonts w:ascii="Arial" w:hAnsi="Arial" w:cs="Arial"/>
          <w:color w:val="0000FF"/>
          <w:sz w:val="19"/>
          <w:szCs w:val="19"/>
          <w:u w:val="single"/>
        </w:rPr>
        <w:t>pravazeleznic</w:t>
      </w:r>
      <w:r w:rsidRPr="00CF35B2">
        <w:rPr>
          <w:rFonts w:ascii="Arial" w:hAnsi="Arial" w:cs="Arial"/>
          <w:color w:val="0000FF"/>
          <w:sz w:val="19"/>
          <w:szCs w:val="19"/>
          <w:u w:val="single"/>
        </w:rPr>
        <w:t>.cz</w:t>
      </w:r>
    </w:p>
    <w:p w:rsidR="008E67A6" w:rsidRPr="00CF35B2" w:rsidRDefault="008E67A6" w:rsidP="008E67A6">
      <w:pPr>
        <w:ind w:right="567"/>
        <w:jc w:val="both"/>
        <w:rPr>
          <w:rFonts w:ascii="Arial" w:hAnsi="Arial" w:cs="Arial"/>
          <w:i/>
          <w:sz w:val="19"/>
          <w:szCs w:val="19"/>
        </w:rPr>
      </w:pPr>
      <w:r w:rsidRPr="00CF35B2">
        <w:rPr>
          <w:rFonts w:ascii="Arial" w:hAnsi="Arial" w:cs="Arial"/>
          <w:i/>
          <w:sz w:val="19"/>
          <w:szCs w:val="19"/>
        </w:rPr>
        <w:t xml:space="preserve">                                                 </w:t>
      </w:r>
      <w:r>
        <w:rPr>
          <w:rFonts w:ascii="Arial" w:hAnsi="Arial" w:cs="Arial"/>
          <w:i/>
          <w:sz w:val="19"/>
          <w:szCs w:val="19"/>
        </w:rPr>
        <w:t xml:space="preserve">   </w:t>
      </w:r>
      <w:r w:rsidRPr="00CF35B2">
        <w:rPr>
          <w:rFonts w:ascii="Arial" w:hAnsi="Arial" w:cs="Arial"/>
          <w:i/>
          <w:sz w:val="19"/>
          <w:szCs w:val="19"/>
        </w:rPr>
        <w:t xml:space="preserve">(mimo podpisu této Smlouvy a případných dodatků k ní)                                                   </w:t>
      </w:r>
    </w:p>
    <w:p w:rsidR="008E67A6" w:rsidRPr="00CF35B2" w:rsidRDefault="008E67A6" w:rsidP="008E67A6">
      <w:pPr>
        <w:numPr>
          <w:ilvl w:val="0"/>
          <w:numId w:val="25"/>
        </w:numPr>
        <w:tabs>
          <w:tab w:val="num" w:pos="851"/>
        </w:tabs>
        <w:spacing w:before="120"/>
        <w:ind w:left="896" w:right="567" w:hanging="357"/>
        <w:jc w:val="both"/>
        <w:textAlignment w:val="auto"/>
        <w:rPr>
          <w:rFonts w:ascii="Arial" w:hAnsi="Arial" w:cs="Arial"/>
          <w:sz w:val="19"/>
          <w:szCs w:val="19"/>
        </w:rPr>
      </w:pPr>
      <w:r w:rsidRPr="00CF35B2">
        <w:rPr>
          <w:rFonts w:ascii="Arial" w:hAnsi="Arial" w:cs="Arial"/>
          <w:color w:val="000000"/>
          <w:sz w:val="19"/>
          <w:szCs w:val="19"/>
        </w:rPr>
        <w:t xml:space="preserve">ve věcech technických: </w:t>
      </w:r>
      <w:r w:rsidRPr="00CF35B2">
        <w:rPr>
          <w:rFonts w:ascii="Arial" w:hAnsi="Arial" w:cs="Arial"/>
          <w:b/>
          <w:sz w:val="19"/>
          <w:szCs w:val="19"/>
        </w:rPr>
        <w:t xml:space="preserve">………………………, </w:t>
      </w:r>
      <w:r w:rsidRPr="00CF35B2">
        <w:rPr>
          <w:rFonts w:ascii="Arial" w:hAnsi="Arial" w:cs="Arial"/>
          <w:sz w:val="19"/>
          <w:szCs w:val="19"/>
        </w:rPr>
        <w:t xml:space="preserve">GSM: ……………., e-mail: </w:t>
      </w:r>
      <w:r w:rsidRPr="00CF35B2">
        <w:rPr>
          <w:rFonts w:ascii="Arial" w:hAnsi="Arial" w:cs="Arial"/>
          <w:color w:val="0000FF"/>
          <w:sz w:val="19"/>
          <w:szCs w:val="19"/>
          <w:u w:val="single"/>
        </w:rPr>
        <w:t>………@s</w:t>
      </w:r>
      <w:r>
        <w:rPr>
          <w:rFonts w:ascii="Arial" w:hAnsi="Arial" w:cs="Arial"/>
          <w:color w:val="0000FF"/>
          <w:sz w:val="19"/>
          <w:szCs w:val="19"/>
          <w:u w:val="single"/>
        </w:rPr>
        <w:t>pravazeleznic</w:t>
      </w:r>
      <w:r w:rsidRPr="00CF35B2">
        <w:rPr>
          <w:rFonts w:ascii="Arial" w:hAnsi="Arial" w:cs="Arial"/>
          <w:color w:val="0000FF"/>
          <w:sz w:val="19"/>
          <w:szCs w:val="19"/>
          <w:u w:val="single"/>
        </w:rPr>
        <w:t>.cz</w:t>
      </w:r>
    </w:p>
    <w:p w:rsidR="008E67A6" w:rsidRPr="00CF35B2" w:rsidRDefault="008E67A6" w:rsidP="008E67A6">
      <w:pPr>
        <w:numPr>
          <w:ilvl w:val="0"/>
          <w:numId w:val="25"/>
        </w:numPr>
        <w:tabs>
          <w:tab w:val="num" w:pos="851"/>
        </w:tabs>
        <w:spacing w:before="120"/>
        <w:ind w:left="896" w:right="567" w:hanging="357"/>
        <w:jc w:val="both"/>
        <w:textAlignment w:val="auto"/>
        <w:rPr>
          <w:rFonts w:ascii="Arial" w:hAnsi="Arial" w:cs="Arial"/>
          <w:sz w:val="19"/>
          <w:szCs w:val="19"/>
        </w:rPr>
      </w:pPr>
      <w:r w:rsidRPr="00CF35B2">
        <w:rPr>
          <w:rFonts w:ascii="Arial" w:hAnsi="Arial" w:cs="Arial"/>
          <w:color w:val="000000"/>
          <w:sz w:val="19"/>
          <w:szCs w:val="19"/>
        </w:rPr>
        <w:t xml:space="preserve">ve věcech BOZP: </w:t>
      </w:r>
      <w:r>
        <w:rPr>
          <w:rFonts w:ascii="Arial" w:hAnsi="Arial" w:cs="Arial"/>
          <w:b/>
          <w:color w:val="000000"/>
          <w:sz w:val="19"/>
          <w:szCs w:val="19"/>
        </w:rPr>
        <w:t>………………..</w:t>
      </w:r>
      <w:r w:rsidRPr="00CF35B2">
        <w:rPr>
          <w:rFonts w:ascii="Arial" w:hAnsi="Arial" w:cs="Arial"/>
          <w:color w:val="000000"/>
          <w:sz w:val="19"/>
          <w:szCs w:val="19"/>
        </w:rPr>
        <w:t xml:space="preserve">, </w:t>
      </w:r>
      <w:r>
        <w:rPr>
          <w:rFonts w:ascii="Arial" w:hAnsi="Arial" w:cs="Arial"/>
          <w:color w:val="000000"/>
          <w:sz w:val="19"/>
          <w:szCs w:val="19"/>
        </w:rPr>
        <w:t>GSM</w:t>
      </w:r>
      <w:r w:rsidRPr="00CF35B2">
        <w:rPr>
          <w:rFonts w:ascii="Arial" w:hAnsi="Arial" w:cs="Arial"/>
          <w:color w:val="000000"/>
          <w:sz w:val="19"/>
          <w:szCs w:val="19"/>
        </w:rPr>
        <w:t>:</w:t>
      </w:r>
      <w:r>
        <w:rPr>
          <w:rFonts w:ascii="Arial" w:hAnsi="Arial" w:cs="Arial"/>
          <w:color w:val="000000"/>
          <w:sz w:val="19"/>
          <w:szCs w:val="19"/>
        </w:rPr>
        <w:t xml:space="preserve"> ………………….</w:t>
      </w:r>
      <w:r w:rsidRPr="00CF35B2">
        <w:rPr>
          <w:rFonts w:ascii="Arial" w:hAnsi="Arial" w:cs="Arial"/>
          <w:color w:val="000000"/>
          <w:sz w:val="19"/>
          <w:szCs w:val="19"/>
        </w:rPr>
        <w:t xml:space="preserve">, e-mail: </w:t>
      </w:r>
      <w:hyperlink r:id="rId8" w:history="1">
        <w:r w:rsidRPr="00A27697">
          <w:rPr>
            <w:rStyle w:val="Hypertextovodkaz"/>
            <w:rFonts w:ascii="Arial" w:hAnsi="Arial" w:cs="Arial"/>
            <w:sz w:val="19"/>
            <w:szCs w:val="19"/>
          </w:rPr>
          <w:t>....................@spravazeleznic.cz</w:t>
        </w:r>
      </w:hyperlink>
    </w:p>
    <w:p w:rsidR="008E67A6" w:rsidRPr="00CF35B2" w:rsidRDefault="008E67A6" w:rsidP="008E67A6">
      <w:pPr>
        <w:suppressAutoHyphens/>
        <w:ind w:right="567"/>
        <w:rPr>
          <w:rFonts w:ascii="Arial" w:hAnsi="Arial" w:cs="Arial"/>
          <w:b/>
          <w:sz w:val="19"/>
          <w:szCs w:val="19"/>
        </w:rPr>
      </w:pPr>
    </w:p>
    <w:p w:rsidR="008E67A6" w:rsidRPr="00CF35B2" w:rsidRDefault="008E67A6" w:rsidP="008E67A6">
      <w:pPr>
        <w:suppressAutoHyphens/>
        <w:ind w:left="539" w:right="567"/>
        <w:rPr>
          <w:rFonts w:ascii="Arial" w:hAnsi="Arial" w:cs="Arial"/>
          <w:b/>
          <w:sz w:val="19"/>
          <w:szCs w:val="19"/>
        </w:rPr>
      </w:pPr>
      <w:r w:rsidRPr="00CF35B2">
        <w:rPr>
          <w:rFonts w:ascii="Arial" w:hAnsi="Arial" w:cs="Arial"/>
          <w:b/>
          <w:sz w:val="19"/>
          <w:szCs w:val="19"/>
        </w:rPr>
        <w:t xml:space="preserve">Kontaktní adresa a adresa pro doručování písemností </w:t>
      </w:r>
    </w:p>
    <w:p w:rsidR="008E67A6" w:rsidRPr="00CF35B2" w:rsidRDefault="008E67A6" w:rsidP="008E67A6">
      <w:pPr>
        <w:ind w:left="540" w:right="567"/>
        <w:rPr>
          <w:rFonts w:ascii="Arial" w:hAnsi="Arial" w:cs="Arial"/>
          <w:sz w:val="19"/>
          <w:szCs w:val="19"/>
        </w:rPr>
      </w:pPr>
      <w:r w:rsidRPr="00CF35B2">
        <w:rPr>
          <w:rFonts w:ascii="Arial" w:hAnsi="Arial" w:cs="Arial"/>
          <w:sz w:val="19"/>
          <w:szCs w:val="19"/>
        </w:rPr>
        <w:t>Správa železni</w:t>
      </w:r>
      <w:r>
        <w:rPr>
          <w:rFonts w:ascii="Arial" w:hAnsi="Arial" w:cs="Arial"/>
          <w:sz w:val="19"/>
          <w:szCs w:val="19"/>
        </w:rPr>
        <w:t>c</w:t>
      </w:r>
      <w:r w:rsidRPr="00CF35B2">
        <w:rPr>
          <w:rFonts w:ascii="Arial" w:hAnsi="Arial" w:cs="Arial"/>
          <w:sz w:val="19"/>
          <w:szCs w:val="19"/>
        </w:rPr>
        <w:t>, státní organizace</w:t>
      </w:r>
    </w:p>
    <w:p w:rsidR="008E67A6" w:rsidRDefault="008E67A6" w:rsidP="008E67A6">
      <w:pPr>
        <w:ind w:right="567" w:firstLine="540"/>
        <w:rPr>
          <w:rFonts w:ascii="Arial" w:hAnsi="Arial" w:cs="Arial"/>
          <w:sz w:val="19"/>
          <w:szCs w:val="19"/>
        </w:rPr>
      </w:pPr>
      <w:r w:rsidRPr="00CF35B2">
        <w:rPr>
          <w:rFonts w:ascii="Arial" w:hAnsi="Arial" w:cs="Arial"/>
          <w:sz w:val="19"/>
          <w:szCs w:val="19"/>
        </w:rPr>
        <w:t xml:space="preserve">Stavební správa západ, Sokolovská </w:t>
      </w:r>
      <w:r>
        <w:rPr>
          <w:rFonts w:ascii="Arial" w:hAnsi="Arial" w:cs="Arial"/>
          <w:sz w:val="19"/>
          <w:szCs w:val="19"/>
        </w:rPr>
        <w:t>1955/</w:t>
      </w:r>
      <w:r w:rsidRPr="00CF35B2">
        <w:rPr>
          <w:rFonts w:ascii="Arial" w:hAnsi="Arial" w:cs="Arial"/>
          <w:sz w:val="19"/>
          <w:szCs w:val="19"/>
        </w:rPr>
        <w:t xml:space="preserve">278 Praha 9, PSČ 190 00 </w:t>
      </w:r>
    </w:p>
    <w:p w:rsidR="008E67A6" w:rsidRPr="00624F0B" w:rsidRDefault="008E67A6" w:rsidP="008E67A6">
      <w:pPr>
        <w:overflowPunct/>
        <w:spacing w:before="120" w:after="60"/>
        <w:ind w:left="567"/>
        <w:textAlignment w:val="auto"/>
        <w:rPr>
          <w:rFonts w:ascii="Arial" w:hAnsi="Arial" w:cs="Arial"/>
          <w:b/>
          <w:bCs/>
          <w:color w:val="000000"/>
          <w:sz w:val="20"/>
          <w:szCs w:val="19"/>
        </w:rPr>
      </w:pPr>
      <w:r w:rsidRPr="00624F0B">
        <w:rPr>
          <w:rFonts w:ascii="Arial" w:hAnsi="Arial" w:cs="Arial"/>
          <w:b/>
          <w:bCs/>
          <w:color w:val="000000"/>
          <w:sz w:val="20"/>
          <w:szCs w:val="19"/>
        </w:rPr>
        <w:t>Adresa pro doručování faktur:</w:t>
      </w:r>
    </w:p>
    <w:p w:rsidR="008E67A6" w:rsidRPr="00624F0B" w:rsidRDefault="008E67A6" w:rsidP="008E67A6">
      <w:pPr>
        <w:overflowPunct/>
        <w:ind w:left="851" w:hanging="284"/>
        <w:jc w:val="both"/>
        <w:textAlignment w:val="auto"/>
        <w:rPr>
          <w:rFonts w:ascii="Arial" w:hAnsi="Arial" w:cs="Arial"/>
          <w:color w:val="000000"/>
          <w:sz w:val="20"/>
          <w:szCs w:val="19"/>
        </w:rPr>
      </w:pPr>
      <w:r w:rsidRPr="00624F0B">
        <w:rPr>
          <w:rFonts w:ascii="Arial" w:hAnsi="Arial" w:cs="Arial"/>
          <w:color w:val="000000"/>
          <w:sz w:val="20"/>
          <w:szCs w:val="19"/>
        </w:rPr>
        <w:t>• v listinné podobě na adresu Správa železnic, státní organizace, Centrální finanční účtárna Čechy,</w:t>
      </w:r>
    </w:p>
    <w:p w:rsidR="008E67A6" w:rsidRPr="00624F0B" w:rsidRDefault="008E67A6" w:rsidP="008E67A6">
      <w:pPr>
        <w:overflowPunct/>
        <w:spacing w:after="60"/>
        <w:ind w:left="851" w:hanging="284"/>
        <w:jc w:val="both"/>
        <w:textAlignment w:val="auto"/>
        <w:rPr>
          <w:rFonts w:ascii="Arial" w:hAnsi="Arial" w:cs="Arial"/>
          <w:color w:val="000000"/>
          <w:sz w:val="20"/>
          <w:szCs w:val="19"/>
        </w:rPr>
      </w:pPr>
      <w:r w:rsidRPr="00624F0B">
        <w:rPr>
          <w:rFonts w:ascii="Arial" w:hAnsi="Arial" w:cs="Arial"/>
          <w:color w:val="000000"/>
          <w:sz w:val="20"/>
          <w:szCs w:val="19"/>
        </w:rPr>
        <w:t xml:space="preserve">   Náměstí Jana Pernera 217, 530 02 Pardubice, nebo</w:t>
      </w:r>
    </w:p>
    <w:p w:rsidR="008E67A6" w:rsidRPr="00624F0B" w:rsidRDefault="008E67A6" w:rsidP="008E67A6">
      <w:pPr>
        <w:overflowPunct/>
        <w:spacing w:after="60"/>
        <w:ind w:left="851" w:hanging="284"/>
        <w:jc w:val="both"/>
        <w:textAlignment w:val="auto"/>
        <w:rPr>
          <w:rFonts w:ascii="Arial" w:hAnsi="Arial" w:cs="Arial"/>
          <w:color w:val="000000"/>
          <w:sz w:val="20"/>
          <w:szCs w:val="19"/>
        </w:rPr>
      </w:pPr>
      <w:r w:rsidRPr="00624F0B">
        <w:rPr>
          <w:rFonts w:ascii="Arial" w:hAnsi="Arial" w:cs="Arial"/>
          <w:color w:val="000000"/>
          <w:sz w:val="20"/>
          <w:szCs w:val="19"/>
        </w:rPr>
        <w:t xml:space="preserve">• v elektronické podobě na e-mailovou adresu: </w:t>
      </w:r>
      <w:hyperlink r:id="rId9" w:history="1">
        <w:r w:rsidRPr="00624F0B">
          <w:rPr>
            <w:rFonts w:ascii="Arial" w:hAnsi="Arial" w:cs="Arial"/>
            <w:color w:val="0000FF"/>
            <w:sz w:val="20"/>
            <w:szCs w:val="19"/>
            <w:u w:val="single"/>
          </w:rPr>
          <w:t>ePodatelnaCFU@spravazeleznic.cz</w:t>
        </w:r>
      </w:hyperlink>
      <w:r w:rsidRPr="00624F0B">
        <w:rPr>
          <w:rFonts w:ascii="Arial" w:hAnsi="Arial" w:cs="Arial"/>
          <w:color w:val="0000FF"/>
          <w:sz w:val="20"/>
          <w:szCs w:val="19"/>
        </w:rPr>
        <w:t>,</w:t>
      </w:r>
      <w:r w:rsidRPr="00624F0B">
        <w:rPr>
          <w:rFonts w:ascii="Arial" w:hAnsi="Arial" w:cs="Arial"/>
          <w:color w:val="000000"/>
          <w:sz w:val="20"/>
          <w:szCs w:val="19"/>
        </w:rPr>
        <w:t xml:space="preserve"> nebo</w:t>
      </w:r>
    </w:p>
    <w:p w:rsidR="008E67A6" w:rsidRPr="00624F0B" w:rsidRDefault="008E67A6" w:rsidP="008E67A6">
      <w:pPr>
        <w:overflowPunct/>
        <w:spacing w:after="60"/>
        <w:ind w:left="851" w:hanging="284"/>
        <w:jc w:val="both"/>
        <w:textAlignment w:val="auto"/>
        <w:rPr>
          <w:rFonts w:ascii="Arial" w:hAnsi="Arial" w:cs="Arial"/>
          <w:color w:val="000000"/>
          <w:sz w:val="20"/>
          <w:szCs w:val="19"/>
        </w:rPr>
      </w:pPr>
      <w:r w:rsidRPr="00624F0B">
        <w:rPr>
          <w:rFonts w:ascii="Arial" w:hAnsi="Arial" w:cs="Arial"/>
          <w:color w:val="000000"/>
          <w:sz w:val="20"/>
          <w:szCs w:val="19"/>
        </w:rPr>
        <w:t>• datovou zprávou na identifikátor datové schránky: uccchjm</w:t>
      </w:r>
    </w:p>
    <w:p w:rsidR="008E67A6" w:rsidRPr="00CF35B2" w:rsidRDefault="008E67A6" w:rsidP="008E67A6">
      <w:pPr>
        <w:spacing w:before="120" w:after="120"/>
        <w:ind w:left="540" w:right="567"/>
        <w:rPr>
          <w:rFonts w:ascii="Arial" w:hAnsi="Arial" w:cs="Arial"/>
          <w:color w:val="000000"/>
          <w:sz w:val="19"/>
          <w:szCs w:val="19"/>
        </w:rPr>
      </w:pPr>
      <w:r w:rsidRPr="00CF35B2">
        <w:rPr>
          <w:rFonts w:ascii="Arial" w:hAnsi="Arial" w:cs="Arial"/>
          <w:color w:val="000000"/>
          <w:sz w:val="19"/>
          <w:szCs w:val="19"/>
        </w:rPr>
        <w:t>(dále jen „zadavatel stavby“)</w:t>
      </w:r>
    </w:p>
    <w:p w:rsidR="00E42DD0" w:rsidRPr="00CF35B2" w:rsidRDefault="00E42DD0" w:rsidP="006B75AA">
      <w:pPr>
        <w:spacing w:before="240" w:after="120"/>
        <w:ind w:left="540" w:right="567" w:hanging="540"/>
        <w:rPr>
          <w:rFonts w:ascii="Arial" w:hAnsi="Arial" w:cs="Arial"/>
          <w:b/>
          <w:sz w:val="19"/>
          <w:szCs w:val="19"/>
        </w:rPr>
      </w:pPr>
      <w:r w:rsidRPr="00CF35B2">
        <w:rPr>
          <w:rFonts w:ascii="Arial" w:hAnsi="Arial" w:cs="Arial"/>
          <w:b/>
          <w:color w:val="000000"/>
          <w:sz w:val="19"/>
          <w:szCs w:val="19"/>
        </w:rPr>
        <w:t>1.2.</w:t>
      </w:r>
      <w:r w:rsidRPr="00CF35B2">
        <w:rPr>
          <w:rFonts w:ascii="Arial" w:hAnsi="Arial" w:cs="Arial"/>
          <w:b/>
          <w:color w:val="000000"/>
          <w:sz w:val="19"/>
          <w:szCs w:val="19"/>
        </w:rPr>
        <w:tab/>
      </w:r>
      <w:r w:rsidR="00B6303E" w:rsidRPr="00CF35B2">
        <w:rPr>
          <w:rFonts w:ascii="Arial" w:hAnsi="Arial" w:cs="Arial"/>
          <w:b/>
          <w:color w:val="000000"/>
          <w:sz w:val="19"/>
          <w:szCs w:val="19"/>
        </w:rPr>
        <w:t>Koordinátor bezpečnosti a ochrany zdraví při p</w:t>
      </w:r>
      <w:r w:rsidR="00530478" w:rsidRPr="00CF35B2">
        <w:rPr>
          <w:rFonts w:ascii="Arial" w:hAnsi="Arial" w:cs="Arial"/>
          <w:b/>
          <w:color w:val="000000"/>
          <w:sz w:val="19"/>
          <w:szCs w:val="19"/>
        </w:rPr>
        <w:t>r</w:t>
      </w:r>
      <w:r w:rsidR="00B6303E" w:rsidRPr="00CF35B2">
        <w:rPr>
          <w:rFonts w:ascii="Arial" w:hAnsi="Arial" w:cs="Arial"/>
          <w:b/>
          <w:color w:val="000000"/>
          <w:sz w:val="19"/>
          <w:szCs w:val="19"/>
        </w:rPr>
        <w:t>áci na staveništi</w:t>
      </w:r>
    </w:p>
    <w:p w:rsidR="004F3269" w:rsidRPr="00CF35B2" w:rsidRDefault="00BB7E70" w:rsidP="007B3BA7">
      <w:pPr>
        <w:ind w:right="567" w:firstLine="540"/>
        <w:rPr>
          <w:rFonts w:ascii="Arial" w:hAnsi="Arial" w:cs="Arial"/>
          <w:b/>
          <w:sz w:val="19"/>
          <w:szCs w:val="19"/>
        </w:rPr>
      </w:pPr>
      <w:r w:rsidRPr="00CF35B2">
        <w:rPr>
          <w:rFonts w:ascii="Arial" w:hAnsi="Arial" w:cs="Arial"/>
          <w:b/>
          <w:sz w:val="19"/>
          <w:szCs w:val="19"/>
        </w:rPr>
        <w:t>…………………………</w:t>
      </w:r>
    </w:p>
    <w:p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 xml:space="preserve">se sídlem </w:t>
      </w:r>
      <w:r w:rsidR="00BB7E70" w:rsidRPr="00CF35B2">
        <w:rPr>
          <w:rFonts w:ascii="Arial" w:hAnsi="Arial" w:cs="Arial"/>
          <w:color w:val="000000"/>
          <w:sz w:val="19"/>
          <w:szCs w:val="19"/>
        </w:rPr>
        <w:t>…………………</w:t>
      </w:r>
      <w:r w:rsidRPr="00CF35B2">
        <w:rPr>
          <w:rFonts w:ascii="Arial" w:hAnsi="Arial" w:cs="Arial"/>
          <w:color w:val="000000"/>
          <w:sz w:val="19"/>
          <w:szCs w:val="19"/>
        </w:rPr>
        <w:t xml:space="preserve">, </w:t>
      </w:r>
      <w:r w:rsidR="00BB7E70" w:rsidRPr="00CF35B2">
        <w:rPr>
          <w:rFonts w:ascii="Arial" w:hAnsi="Arial" w:cs="Arial"/>
          <w:color w:val="000000"/>
          <w:sz w:val="19"/>
          <w:szCs w:val="19"/>
        </w:rPr>
        <w:t>…………………</w:t>
      </w:r>
      <w:r w:rsidRPr="00CF35B2">
        <w:rPr>
          <w:rFonts w:ascii="Arial" w:hAnsi="Arial" w:cs="Arial"/>
          <w:color w:val="000000"/>
          <w:sz w:val="19"/>
          <w:szCs w:val="19"/>
        </w:rPr>
        <w:t xml:space="preserve">, PSČ </w:t>
      </w:r>
      <w:r w:rsidR="00BB7E70" w:rsidRPr="00CF35B2">
        <w:rPr>
          <w:rFonts w:ascii="Arial" w:hAnsi="Arial" w:cs="Arial"/>
          <w:color w:val="000000"/>
          <w:sz w:val="19"/>
          <w:szCs w:val="19"/>
        </w:rPr>
        <w:t>…………….</w:t>
      </w:r>
    </w:p>
    <w:p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IČ</w:t>
      </w:r>
      <w:r w:rsidR="00B508BB" w:rsidRPr="00CF35B2">
        <w:rPr>
          <w:rFonts w:ascii="Arial" w:hAnsi="Arial" w:cs="Arial"/>
          <w:color w:val="000000"/>
          <w:sz w:val="19"/>
          <w:szCs w:val="19"/>
        </w:rPr>
        <w:t xml:space="preserve">O: </w:t>
      </w:r>
      <w:r w:rsidR="00BB7E70" w:rsidRPr="00CF35B2">
        <w:rPr>
          <w:rFonts w:ascii="Arial" w:hAnsi="Arial" w:cs="Arial"/>
          <w:color w:val="000000"/>
          <w:sz w:val="19"/>
          <w:szCs w:val="19"/>
        </w:rPr>
        <w:t>……………………</w:t>
      </w:r>
      <w:r w:rsidR="00B508BB" w:rsidRPr="00CF35B2">
        <w:rPr>
          <w:rFonts w:ascii="Arial" w:hAnsi="Arial" w:cs="Arial"/>
          <w:color w:val="000000"/>
          <w:sz w:val="19"/>
          <w:szCs w:val="19"/>
        </w:rPr>
        <w:t>;</w:t>
      </w:r>
      <w:r w:rsidRPr="00CF35B2">
        <w:rPr>
          <w:rFonts w:ascii="Arial" w:hAnsi="Arial" w:cs="Arial"/>
          <w:color w:val="000000"/>
          <w:sz w:val="19"/>
          <w:szCs w:val="19"/>
        </w:rPr>
        <w:t xml:space="preserve">   DIČ: CZ</w:t>
      </w:r>
      <w:r w:rsidR="00BB7E70" w:rsidRPr="00CF35B2">
        <w:rPr>
          <w:rFonts w:ascii="Arial" w:hAnsi="Arial" w:cs="Arial"/>
          <w:color w:val="000000"/>
          <w:sz w:val="19"/>
          <w:szCs w:val="19"/>
        </w:rPr>
        <w:t>………………</w:t>
      </w:r>
    </w:p>
    <w:p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 xml:space="preserve">zapsaná v obchodním rejstříku vedeném </w:t>
      </w:r>
      <w:r w:rsidR="00BB7E70" w:rsidRPr="00CF35B2">
        <w:rPr>
          <w:rFonts w:ascii="Arial" w:hAnsi="Arial" w:cs="Arial"/>
          <w:color w:val="000000"/>
          <w:sz w:val="19"/>
          <w:szCs w:val="19"/>
        </w:rPr>
        <w:t>………………</w:t>
      </w:r>
      <w:r w:rsidRPr="00CF35B2">
        <w:rPr>
          <w:rFonts w:ascii="Arial" w:hAnsi="Arial" w:cs="Arial"/>
          <w:color w:val="000000"/>
          <w:sz w:val="19"/>
          <w:szCs w:val="19"/>
        </w:rPr>
        <w:t xml:space="preserve"> soudem</w:t>
      </w:r>
      <w:r w:rsidR="00B508BB" w:rsidRPr="00CF35B2">
        <w:rPr>
          <w:rFonts w:ascii="Arial" w:hAnsi="Arial" w:cs="Arial"/>
          <w:color w:val="000000"/>
          <w:sz w:val="19"/>
          <w:szCs w:val="19"/>
        </w:rPr>
        <w:t xml:space="preserve"> v </w:t>
      </w:r>
      <w:r w:rsidR="00BB7E70" w:rsidRPr="00CF35B2">
        <w:rPr>
          <w:rFonts w:ascii="Arial" w:hAnsi="Arial" w:cs="Arial"/>
          <w:color w:val="000000"/>
          <w:sz w:val="19"/>
          <w:szCs w:val="19"/>
        </w:rPr>
        <w:t>…………..</w:t>
      </w:r>
      <w:r w:rsidR="00B508BB" w:rsidRPr="00CF35B2">
        <w:rPr>
          <w:rFonts w:ascii="Arial" w:hAnsi="Arial" w:cs="Arial"/>
          <w:color w:val="000000"/>
          <w:sz w:val="19"/>
          <w:szCs w:val="19"/>
        </w:rPr>
        <w:t xml:space="preserve">, oddíl </w:t>
      </w:r>
      <w:r w:rsidR="00BB7E70" w:rsidRPr="00CF35B2">
        <w:rPr>
          <w:rFonts w:ascii="Arial" w:hAnsi="Arial" w:cs="Arial"/>
          <w:color w:val="000000"/>
          <w:sz w:val="19"/>
          <w:szCs w:val="19"/>
        </w:rPr>
        <w:t>…</w:t>
      </w:r>
      <w:r w:rsidR="00B508BB" w:rsidRPr="00CF35B2">
        <w:rPr>
          <w:rFonts w:ascii="Arial" w:hAnsi="Arial" w:cs="Arial"/>
          <w:color w:val="000000"/>
          <w:sz w:val="19"/>
          <w:szCs w:val="19"/>
        </w:rPr>
        <w:t>, vložka</w:t>
      </w:r>
      <w:r w:rsidR="00E743D8" w:rsidRPr="00CF35B2">
        <w:rPr>
          <w:rFonts w:ascii="Arial" w:hAnsi="Arial" w:cs="Arial"/>
          <w:color w:val="000000"/>
          <w:sz w:val="19"/>
          <w:szCs w:val="19"/>
        </w:rPr>
        <w:t xml:space="preserve"> …</w:t>
      </w:r>
    </w:p>
    <w:p w:rsidR="004F3269" w:rsidRPr="00CF35B2" w:rsidRDefault="004F3269" w:rsidP="007B3BA7">
      <w:pPr>
        <w:ind w:right="567" w:firstLine="540"/>
        <w:rPr>
          <w:rFonts w:ascii="Arial" w:hAnsi="Arial" w:cs="Arial"/>
          <w:color w:val="000000"/>
          <w:sz w:val="19"/>
          <w:szCs w:val="19"/>
        </w:rPr>
      </w:pPr>
    </w:p>
    <w:p w:rsidR="004F3269" w:rsidRPr="00CF35B2" w:rsidRDefault="00B508BB" w:rsidP="007B3BA7">
      <w:pPr>
        <w:ind w:left="540" w:right="567"/>
        <w:rPr>
          <w:rFonts w:ascii="Arial" w:hAnsi="Arial" w:cs="Arial"/>
          <w:color w:val="000000"/>
          <w:sz w:val="19"/>
          <w:szCs w:val="19"/>
        </w:rPr>
      </w:pPr>
      <w:r w:rsidRPr="00CF35B2">
        <w:rPr>
          <w:rFonts w:ascii="Arial" w:hAnsi="Arial" w:cs="Arial"/>
          <w:color w:val="000000"/>
          <w:sz w:val="19"/>
          <w:szCs w:val="19"/>
        </w:rPr>
        <w:t>zastoupená</w:t>
      </w:r>
      <w:r w:rsidR="004F3269" w:rsidRPr="00CF35B2">
        <w:rPr>
          <w:rFonts w:ascii="Arial" w:hAnsi="Arial" w:cs="Arial"/>
          <w:color w:val="000000"/>
          <w:sz w:val="19"/>
          <w:szCs w:val="19"/>
        </w:rPr>
        <w:t xml:space="preserve"> </w:t>
      </w:r>
      <w:r w:rsidR="00BB7E70" w:rsidRPr="00CF35B2">
        <w:rPr>
          <w:rFonts w:ascii="Arial" w:hAnsi="Arial" w:cs="Arial"/>
          <w:b/>
          <w:color w:val="000000"/>
          <w:sz w:val="19"/>
          <w:szCs w:val="19"/>
        </w:rPr>
        <w:t>……………………</w:t>
      </w:r>
      <w:r w:rsidR="004F3269" w:rsidRPr="00CF35B2">
        <w:rPr>
          <w:rFonts w:ascii="Arial" w:hAnsi="Arial" w:cs="Arial"/>
          <w:color w:val="000000"/>
          <w:sz w:val="19"/>
          <w:szCs w:val="19"/>
        </w:rPr>
        <w:t xml:space="preserve">, </w:t>
      </w:r>
      <w:r w:rsidR="00BB7E70" w:rsidRPr="00CF35B2">
        <w:rPr>
          <w:rFonts w:ascii="Arial" w:hAnsi="Arial" w:cs="Arial"/>
          <w:color w:val="000000"/>
          <w:sz w:val="19"/>
          <w:szCs w:val="19"/>
        </w:rPr>
        <w:t>………………………………</w:t>
      </w:r>
      <w:r w:rsidR="004F3269" w:rsidRPr="00CF35B2">
        <w:rPr>
          <w:rFonts w:ascii="Arial" w:hAnsi="Arial" w:cs="Arial"/>
          <w:color w:val="000000"/>
          <w:sz w:val="19"/>
          <w:szCs w:val="19"/>
        </w:rPr>
        <w:t xml:space="preserve"> </w:t>
      </w:r>
    </w:p>
    <w:p w:rsidR="00B508BB" w:rsidRPr="00CF35B2" w:rsidRDefault="00B508BB" w:rsidP="007B3BA7">
      <w:pPr>
        <w:ind w:left="540" w:right="567"/>
        <w:rPr>
          <w:rFonts w:ascii="Arial" w:hAnsi="Arial" w:cs="Arial"/>
          <w:color w:val="000000"/>
          <w:sz w:val="19"/>
          <w:szCs w:val="19"/>
        </w:rPr>
      </w:pPr>
    </w:p>
    <w:p w:rsidR="004F3269" w:rsidRPr="00CF35B2" w:rsidRDefault="004F3269" w:rsidP="007B3BA7">
      <w:pPr>
        <w:ind w:left="540" w:right="567"/>
        <w:rPr>
          <w:rFonts w:ascii="Arial" w:hAnsi="Arial" w:cs="Arial"/>
          <w:color w:val="000000"/>
          <w:sz w:val="19"/>
          <w:szCs w:val="19"/>
        </w:rPr>
      </w:pPr>
      <w:r w:rsidRPr="00CF35B2">
        <w:rPr>
          <w:rFonts w:ascii="Arial" w:hAnsi="Arial" w:cs="Arial"/>
          <w:color w:val="000000"/>
          <w:sz w:val="19"/>
          <w:szCs w:val="19"/>
        </w:rPr>
        <w:t>bankovní spojení</w:t>
      </w:r>
      <w:r w:rsidR="00BB7E70" w:rsidRPr="00CF35B2">
        <w:rPr>
          <w:rFonts w:ascii="Arial" w:hAnsi="Arial" w:cs="Arial"/>
          <w:color w:val="000000"/>
          <w:sz w:val="19"/>
          <w:szCs w:val="19"/>
        </w:rPr>
        <w:t xml:space="preserve">: </w:t>
      </w:r>
      <w:r w:rsidRPr="00CF35B2">
        <w:rPr>
          <w:rFonts w:ascii="Arial" w:hAnsi="Arial" w:cs="Arial"/>
          <w:color w:val="000000"/>
          <w:sz w:val="19"/>
          <w:szCs w:val="19"/>
        </w:rPr>
        <w:t xml:space="preserve">č.ú: </w:t>
      </w:r>
      <w:r w:rsidR="00BB7E70" w:rsidRPr="00CF35B2">
        <w:rPr>
          <w:rFonts w:ascii="Arial" w:hAnsi="Arial" w:cs="Arial"/>
          <w:color w:val="000000"/>
          <w:sz w:val="19"/>
          <w:szCs w:val="19"/>
        </w:rPr>
        <w:t>……………………………/……… vedený u …….………………………………</w:t>
      </w:r>
    </w:p>
    <w:p w:rsidR="004F3269" w:rsidRPr="00CF35B2" w:rsidRDefault="004F3269" w:rsidP="007B3BA7">
      <w:pPr>
        <w:ind w:right="567"/>
        <w:rPr>
          <w:rFonts w:ascii="Arial" w:hAnsi="Arial" w:cs="Arial"/>
          <w:b/>
          <w:color w:val="000000"/>
          <w:sz w:val="19"/>
          <w:szCs w:val="19"/>
        </w:rPr>
      </w:pPr>
    </w:p>
    <w:p w:rsidR="00E743D8" w:rsidRPr="00CF35B2" w:rsidRDefault="00E743D8" w:rsidP="007B3BA7">
      <w:pPr>
        <w:spacing w:after="120"/>
        <w:ind w:left="540" w:right="567"/>
        <w:rPr>
          <w:rFonts w:ascii="Arial" w:hAnsi="Arial" w:cs="Arial"/>
          <w:b/>
          <w:color w:val="000000"/>
          <w:sz w:val="19"/>
          <w:szCs w:val="19"/>
        </w:rPr>
      </w:pPr>
      <w:r w:rsidRPr="00CF35B2">
        <w:rPr>
          <w:rFonts w:ascii="Arial" w:hAnsi="Arial" w:cs="Arial"/>
          <w:b/>
          <w:color w:val="000000"/>
          <w:sz w:val="19"/>
          <w:szCs w:val="19"/>
        </w:rPr>
        <w:t>Kontaktní zaměstnanci:</w:t>
      </w:r>
    </w:p>
    <w:p w:rsidR="00E743D8" w:rsidRPr="00CF35B2" w:rsidRDefault="00E743D8" w:rsidP="007B3BA7">
      <w:pPr>
        <w:numPr>
          <w:ilvl w:val="0"/>
          <w:numId w:val="4"/>
        </w:numPr>
        <w:tabs>
          <w:tab w:val="clear" w:pos="1260"/>
          <w:tab w:val="num" w:pos="360"/>
        </w:tabs>
        <w:spacing w:after="60"/>
        <w:ind w:left="851" w:right="567" w:hanging="311"/>
        <w:rPr>
          <w:rFonts w:ascii="Arial" w:hAnsi="Arial" w:cs="Arial"/>
          <w:color w:val="000000"/>
          <w:sz w:val="19"/>
          <w:szCs w:val="19"/>
        </w:rPr>
      </w:pPr>
      <w:r w:rsidRPr="00CF35B2">
        <w:rPr>
          <w:rFonts w:ascii="Arial" w:hAnsi="Arial" w:cs="Arial"/>
          <w:color w:val="000000"/>
          <w:sz w:val="19"/>
          <w:szCs w:val="19"/>
        </w:rPr>
        <w:t xml:space="preserve">ve věcech smluvních: </w:t>
      </w:r>
      <w:r w:rsidRPr="00CF35B2">
        <w:rPr>
          <w:rFonts w:ascii="Arial" w:hAnsi="Arial" w:cs="Arial"/>
          <w:b/>
          <w:color w:val="000000"/>
          <w:sz w:val="19"/>
          <w:szCs w:val="19"/>
        </w:rPr>
        <w:t>………………………..</w:t>
      </w:r>
      <w:r w:rsidRPr="00CF35B2">
        <w:rPr>
          <w:rFonts w:ascii="Arial" w:hAnsi="Arial" w:cs="Arial"/>
          <w:color w:val="000000"/>
          <w:sz w:val="19"/>
          <w:szCs w:val="19"/>
        </w:rPr>
        <w:t>, GSM: …………………….., e-mail: ………………..</w:t>
      </w:r>
    </w:p>
    <w:p w:rsidR="00E743D8" w:rsidRPr="00CF35B2" w:rsidRDefault="00E743D8" w:rsidP="007B3BA7">
      <w:pPr>
        <w:spacing w:after="60"/>
        <w:ind w:left="1260" w:right="567"/>
        <w:jc w:val="both"/>
        <w:rPr>
          <w:rFonts w:ascii="Arial" w:hAnsi="Arial" w:cs="Arial"/>
          <w:i/>
          <w:sz w:val="19"/>
          <w:szCs w:val="19"/>
        </w:rPr>
      </w:pPr>
      <w:r w:rsidRPr="00CF35B2">
        <w:rPr>
          <w:rFonts w:ascii="Arial" w:hAnsi="Arial" w:cs="Arial"/>
          <w:i/>
          <w:sz w:val="19"/>
          <w:szCs w:val="19"/>
        </w:rPr>
        <w:t xml:space="preserve">                            (mimo podpisu této Smlouvy a jejích případných dodatků)</w:t>
      </w:r>
    </w:p>
    <w:p w:rsidR="00E743D8" w:rsidRPr="00CF35B2" w:rsidRDefault="00E743D8" w:rsidP="007B3BA7">
      <w:pPr>
        <w:numPr>
          <w:ilvl w:val="0"/>
          <w:numId w:val="4"/>
        </w:numPr>
        <w:tabs>
          <w:tab w:val="clear" w:pos="1260"/>
          <w:tab w:val="num" w:pos="360"/>
        </w:tabs>
        <w:spacing w:after="60"/>
        <w:ind w:left="851" w:right="567" w:hanging="284"/>
        <w:rPr>
          <w:rFonts w:ascii="Arial" w:hAnsi="Arial" w:cs="Arial"/>
          <w:color w:val="000000"/>
          <w:sz w:val="19"/>
          <w:szCs w:val="19"/>
        </w:rPr>
      </w:pPr>
      <w:r w:rsidRPr="00CF35B2">
        <w:rPr>
          <w:rFonts w:ascii="Arial" w:hAnsi="Arial" w:cs="Arial"/>
          <w:color w:val="000000"/>
          <w:sz w:val="19"/>
          <w:szCs w:val="19"/>
        </w:rPr>
        <w:t xml:space="preserve">ve věcech technických: ……………………….., GSM: …………………….., </w:t>
      </w:r>
    </w:p>
    <w:p w:rsidR="00E743D8" w:rsidRPr="00CF35B2" w:rsidRDefault="00E743D8" w:rsidP="007B3BA7">
      <w:pPr>
        <w:widowControl w:val="0"/>
        <w:spacing w:after="60"/>
        <w:ind w:left="851" w:right="567"/>
        <w:rPr>
          <w:rFonts w:ascii="Arial" w:hAnsi="Arial" w:cs="Arial"/>
          <w:color w:val="000000"/>
          <w:sz w:val="19"/>
          <w:szCs w:val="19"/>
        </w:rPr>
      </w:pPr>
      <w:r w:rsidRPr="00CF35B2">
        <w:rPr>
          <w:rFonts w:ascii="Arial" w:hAnsi="Arial" w:cs="Arial"/>
          <w:color w:val="000000"/>
          <w:sz w:val="19"/>
          <w:szCs w:val="19"/>
        </w:rPr>
        <w:t xml:space="preserve">                                                                           e-mail: ………………..</w:t>
      </w:r>
    </w:p>
    <w:p w:rsidR="00164627" w:rsidRDefault="00164627" w:rsidP="007B3BA7">
      <w:pPr>
        <w:widowControl w:val="0"/>
        <w:ind w:left="567" w:right="567" w:hanging="27"/>
        <w:rPr>
          <w:rFonts w:ascii="Arial" w:hAnsi="Arial" w:cs="Arial"/>
          <w:color w:val="000000"/>
          <w:sz w:val="19"/>
          <w:szCs w:val="19"/>
        </w:rPr>
      </w:pPr>
    </w:p>
    <w:p w:rsidR="008E67A6" w:rsidRDefault="008E67A6" w:rsidP="007B3BA7">
      <w:pPr>
        <w:widowControl w:val="0"/>
        <w:ind w:left="567" w:right="567" w:hanging="27"/>
        <w:rPr>
          <w:rFonts w:ascii="Arial" w:hAnsi="Arial" w:cs="Arial"/>
          <w:color w:val="000000"/>
          <w:sz w:val="19"/>
          <w:szCs w:val="19"/>
        </w:rPr>
      </w:pPr>
    </w:p>
    <w:p w:rsidR="008E67A6" w:rsidRDefault="008E67A6" w:rsidP="007B3BA7">
      <w:pPr>
        <w:widowControl w:val="0"/>
        <w:ind w:left="567" w:right="567" w:hanging="27"/>
        <w:rPr>
          <w:rFonts w:ascii="Arial" w:hAnsi="Arial" w:cs="Arial"/>
          <w:color w:val="000000"/>
          <w:sz w:val="19"/>
          <w:szCs w:val="19"/>
        </w:rPr>
      </w:pPr>
    </w:p>
    <w:p w:rsidR="00E743D8" w:rsidRPr="00CF35B2" w:rsidRDefault="00E743D8" w:rsidP="007B3BA7">
      <w:pPr>
        <w:widowControl w:val="0"/>
        <w:ind w:left="567" w:right="567" w:hanging="27"/>
        <w:rPr>
          <w:rFonts w:ascii="Arial" w:hAnsi="Arial" w:cs="Arial"/>
          <w:color w:val="000000"/>
          <w:sz w:val="19"/>
          <w:szCs w:val="19"/>
        </w:rPr>
      </w:pPr>
      <w:r w:rsidRPr="00CF35B2">
        <w:rPr>
          <w:rFonts w:ascii="Arial" w:hAnsi="Arial" w:cs="Arial"/>
          <w:color w:val="000000"/>
          <w:sz w:val="19"/>
          <w:szCs w:val="19"/>
        </w:rPr>
        <w:t>Právnická osoba zabezpečí výkon činnosti koordinátora BOZP fyzickými osobami -  zaměstnancem</w:t>
      </w:r>
      <w:r w:rsidR="006018FC" w:rsidRPr="00CF35B2">
        <w:rPr>
          <w:rFonts w:ascii="Arial" w:hAnsi="Arial" w:cs="Arial"/>
          <w:color w:val="000000"/>
          <w:sz w:val="19"/>
          <w:szCs w:val="19"/>
        </w:rPr>
        <w:t>:</w:t>
      </w:r>
    </w:p>
    <w:p w:rsidR="00E743D8" w:rsidRPr="00CF35B2" w:rsidRDefault="00E743D8" w:rsidP="007B3BA7">
      <w:pPr>
        <w:spacing w:before="120"/>
        <w:ind w:left="540" w:right="567"/>
        <w:rPr>
          <w:rFonts w:ascii="Arial" w:hAnsi="Arial" w:cs="Arial"/>
          <w:sz w:val="19"/>
          <w:szCs w:val="19"/>
        </w:rPr>
      </w:pPr>
      <w:r w:rsidRPr="00CF35B2">
        <w:rPr>
          <w:rFonts w:ascii="Arial" w:hAnsi="Arial" w:cs="Arial"/>
          <w:sz w:val="19"/>
          <w:szCs w:val="19"/>
        </w:rPr>
        <w:t xml:space="preserve">Jméno a příjmení …………………………………………, číslo osvědčení ……………………. , vydané dne  ……………………, </w:t>
      </w:r>
      <w:hyperlink r:id="rId10"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 e-mail: ……………………….., - hlavní koordinátor BOZP</w:t>
      </w:r>
    </w:p>
    <w:p w:rsidR="00E743D8" w:rsidRPr="00CF35B2" w:rsidRDefault="00E743D8" w:rsidP="007B3BA7">
      <w:pPr>
        <w:spacing w:before="120" w:after="60"/>
        <w:ind w:left="540" w:right="567"/>
        <w:rPr>
          <w:rFonts w:ascii="Arial" w:hAnsi="Arial" w:cs="Arial"/>
          <w:sz w:val="19"/>
          <w:szCs w:val="19"/>
        </w:rPr>
      </w:pPr>
      <w:r w:rsidRPr="00CF35B2">
        <w:rPr>
          <w:rFonts w:ascii="Arial" w:hAnsi="Arial" w:cs="Arial"/>
          <w:sz w:val="19"/>
          <w:szCs w:val="19"/>
        </w:rPr>
        <w:t xml:space="preserve">Jméno a příjmení …………………………………………, číslo osvědčení ……………………. , vydané dne  ……………………, </w:t>
      </w:r>
      <w:hyperlink r:id="rId11"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 e-mail: ………………………..,</w:t>
      </w:r>
    </w:p>
    <w:p w:rsidR="007B3BA7" w:rsidRDefault="00E743D8" w:rsidP="00E743D8">
      <w:pPr>
        <w:ind w:left="540"/>
        <w:rPr>
          <w:rFonts w:ascii="Arial" w:hAnsi="Arial" w:cs="Arial"/>
          <w:color w:val="000000"/>
          <w:sz w:val="19"/>
          <w:szCs w:val="19"/>
        </w:rPr>
      </w:pPr>
      <w:r w:rsidRPr="00CF35B2">
        <w:rPr>
          <w:rFonts w:ascii="Arial" w:hAnsi="Arial" w:cs="Arial"/>
          <w:color w:val="000000"/>
          <w:sz w:val="19"/>
          <w:szCs w:val="19"/>
        </w:rPr>
        <w:t xml:space="preserve">Jméno a příjmení …………………………………………, číslo osvědčení ……………………. , vydané </w:t>
      </w:r>
    </w:p>
    <w:p w:rsidR="00E743D8" w:rsidRPr="00CF35B2" w:rsidRDefault="00E743D8" w:rsidP="00E743D8">
      <w:pPr>
        <w:ind w:left="540"/>
        <w:rPr>
          <w:rFonts w:ascii="Arial" w:hAnsi="Arial" w:cs="Arial"/>
          <w:color w:val="000000"/>
          <w:sz w:val="19"/>
          <w:szCs w:val="19"/>
        </w:rPr>
      </w:pPr>
      <w:r w:rsidRPr="00CF35B2">
        <w:rPr>
          <w:rFonts w:ascii="Arial" w:hAnsi="Arial" w:cs="Arial"/>
          <w:color w:val="000000"/>
          <w:sz w:val="19"/>
          <w:szCs w:val="19"/>
        </w:rPr>
        <w:t xml:space="preserve">dne  ……………………, </w:t>
      </w:r>
      <w:hyperlink r:id="rId12"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w:t>
      </w:r>
      <w:r w:rsidRPr="00CF35B2">
        <w:rPr>
          <w:rFonts w:ascii="Arial" w:hAnsi="Arial" w:cs="Arial"/>
          <w:color w:val="000000"/>
          <w:sz w:val="19"/>
          <w:szCs w:val="19"/>
        </w:rPr>
        <w:t xml:space="preserve"> e-mail: ………………………..,</w:t>
      </w:r>
    </w:p>
    <w:p w:rsidR="00E743D8" w:rsidRPr="00CF35B2" w:rsidRDefault="00E743D8" w:rsidP="00E743D8">
      <w:pPr>
        <w:rPr>
          <w:rFonts w:ascii="Arial" w:hAnsi="Arial" w:cs="Arial"/>
          <w:b/>
          <w:color w:val="000000"/>
          <w:sz w:val="19"/>
          <w:szCs w:val="19"/>
        </w:rPr>
      </w:pPr>
    </w:p>
    <w:p w:rsidR="00E743D8" w:rsidRPr="00CF35B2" w:rsidRDefault="00E743D8" w:rsidP="00E743D8">
      <w:pPr>
        <w:ind w:firstLine="540"/>
        <w:rPr>
          <w:rFonts w:ascii="Arial" w:hAnsi="Arial" w:cs="Arial"/>
          <w:b/>
          <w:color w:val="000000"/>
          <w:sz w:val="19"/>
          <w:szCs w:val="19"/>
        </w:rPr>
      </w:pPr>
      <w:r w:rsidRPr="00CF35B2">
        <w:rPr>
          <w:rFonts w:ascii="Arial" w:hAnsi="Arial" w:cs="Arial"/>
          <w:b/>
          <w:color w:val="000000"/>
          <w:sz w:val="19"/>
          <w:szCs w:val="19"/>
        </w:rPr>
        <w:t>Kontaktní adresa a adresa pro doručování písemností:</w:t>
      </w:r>
    </w:p>
    <w:p w:rsidR="00E743D8" w:rsidRPr="00CF35B2" w:rsidRDefault="00E743D8" w:rsidP="00E743D8">
      <w:pPr>
        <w:ind w:firstLine="540"/>
        <w:rPr>
          <w:rFonts w:ascii="Arial" w:hAnsi="Arial" w:cs="Arial"/>
          <w:color w:val="000000"/>
          <w:sz w:val="19"/>
          <w:szCs w:val="19"/>
        </w:rPr>
      </w:pPr>
      <w:r w:rsidRPr="00CF35B2">
        <w:rPr>
          <w:rFonts w:ascii="Arial" w:hAnsi="Arial" w:cs="Arial"/>
          <w:color w:val="000000"/>
          <w:sz w:val="19"/>
          <w:szCs w:val="19"/>
        </w:rPr>
        <w:t>………………………………………………………….....…….</w:t>
      </w:r>
    </w:p>
    <w:p w:rsidR="00E743D8" w:rsidRPr="00CF35B2" w:rsidRDefault="00E743D8" w:rsidP="00E743D8">
      <w:pPr>
        <w:ind w:firstLine="540"/>
        <w:rPr>
          <w:rFonts w:ascii="Arial" w:hAnsi="Arial" w:cs="Arial"/>
          <w:color w:val="000000"/>
          <w:sz w:val="19"/>
          <w:szCs w:val="19"/>
        </w:rPr>
      </w:pPr>
    </w:p>
    <w:p w:rsidR="00E743D8" w:rsidRPr="00CF35B2" w:rsidRDefault="00E743D8" w:rsidP="00E743D8">
      <w:pPr>
        <w:spacing w:after="120"/>
        <w:ind w:firstLine="540"/>
        <w:rPr>
          <w:rFonts w:ascii="Arial" w:hAnsi="Arial" w:cs="Arial"/>
          <w:color w:val="000000"/>
          <w:sz w:val="19"/>
          <w:szCs w:val="19"/>
        </w:rPr>
      </w:pPr>
      <w:r w:rsidRPr="00CF35B2">
        <w:rPr>
          <w:rFonts w:ascii="Arial" w:hAnsi="Arial" w:cs="Arial"/>
          <w:color w:val="000000"/>
          <w:sz w:val="19"/>
          <w:szCs w:val="19"/>
        </w:rPr>
        <w:t>(dále jen „koordinátor BOZP“)</w:t>
      </w:r>
    </w:p>
    <w:p w:rsidR="00E42DD0" w:rsidRPr="00CF35B2" w:rsidRDefault="00E42DD0" w:rsidP="001131AA">
      <w:pPr>
        <w:ind w:left="539" w:right="567" w:hanging="539"/>
        <w:jc w:val="both"/>
        <w:rPr>
          <w:rFonts w:ascii="Arial" w:hAnsi="Arial" w:cs="Arial"/>
          <w:color w:val="000000"/>
          <w:sz w:val="19"/>
          <w:szCs w:val="19"/>
        </w:rPr>
      </w:pPr>
      <w:r w:rsidRPr="00CF35B2">
        <w:rPr>
          <w:rFonts w:ascii="Arial" w:hAnsi="Arial" w:cs="Arial"/>
          <w:b/>
          <w:color w:val="000000"/>
          <w:sz w:val="19"/>
          <w:szCs w:val="19"/>
        </w:rPr>
        <w:t>1.3.</w:t>
      </w:r>
      <w:r w:rsidRPr="00CF35B2">
        <w:rPr>
          <w:rFonts w:ascii="Arial" w:hAnsi="Arial" w:cs="Arial"/>
          <w:b/>
          <w:color w:val="000000"/>
          <w:sz w:val="19"/>
          <w:szCs w:val="19"/>
        </w:rPr>
        <w:tab/>
      </w:r>
      <w:r w:rsidRPr="00CF35B2">
        <w:rPr>
          <w:rFonts w:ascii="Arial" w:hAnsi="Arial" w:cs="Arial"/>
          <w:color w:val="000000"/>
          <w:sz w:val="19"/>
          <w:szCs w:val="19"/>
        </w:rPr>
        <w:t xml:space="preserve">Smluvní strany se zavazují oznamovat si bezodkladně změny údajů uvedených v tomto článku formou doporučeného dopisu, jehož přílohu bude podle okolností i originál listiny dokládající změnu předmětných údajů nebo její úředně ověřený opis. </w:t>
      </w:r>
    </w:p>
    <w:p w:rsidR="00E42DD0" w:rsidRDefault="00155343" w:rsidP="00CF35B2">
      <w:pPr>
        <w:pStyle w:val="Nadpis1"/>
        <w:numPr>
          <w:ilvl w:val="0"/>
          <w:numId w:val="0"/>
        </w:numPr>
        <w:spacing w:before="360" w:after="120"/>
        <w:ind w:right="567"/>
        <w:jc w:val="center"/>
        <w:rPr>
          <w:rFonts w:ascii="Arial" w:hAnsi="Arial" w:cs="Arial"/>
          <w:color w:val="000000"/>
          <w:sz w:val="24"/>
          <w:szCs w:val="24"/>
          <w:u w:val="none"/>
        </w:rPr>
      </w:pPr>
      <w:r>
        <w:rPr>
          <w:rFonts w:ascii="Arial" w:hAnsi="Arial" w:cs="Arial"/>
          <w:color w:val="000000"/>
          <w:sz w:val="24"/>
          <w:szCs w:val="24"/>
          <w:u w:val="none"/>
        </w:rPr>
        <w:t xml:space="preserve">2.     </w:t>
      </w:r>
      <w:r w:rsidR="00C20C48">
        <w:rPr>
          <w:rFonts w:ascii="Arial" w:hAnsi="Arial" w:cs="Arial"/>
          <w:color w:val="000000"/>
          <w:sz w:val="24"/>
          <w:szCs w:val="24"/>
          <w:u w:val="none"/>
        </w:rPr>
        <w:t xml:space="preserve"> </w:t>
      </w:r>
      <w:r w:rsidR="00E42DD0">
        <w:rPr>
          <w:rFonts w:ascii="Arial" w:hAnsi="Arial" w:cs="Arial"/>
          <w:color w:val="000000"/>
          <w:sz w:val="24"/>
          <w:szCs w:val="24"/>
          <w:u w:val="none"/>
        </w:rPr>
        <w:t>PŘEDMĚT SMLOUVY</w:t>
      </w:r>
    </w:p>
    <w:p w:rsidR="0080525F" w:rsidRPr="00CF35B2" w:rsidRDefault="00E42DD0" w:rsidP="001131AA">
      <w:pPr>
        <w:ind w:left="567" w:right="567" w:hanging="567"/>
        <w:jc w:val="both"/>
        <w:rPr>
          <w:rFonts w:ascii="Arial" w:hAnsi="Arial" w:cs="Arial"/>
          <w:color w:val="000000"/>
          <w:sz w:val="19"/>
          <w:szCs w:val="19"/>
        </w:rPr>
      </w:pPr>
      <w:r w:rsidRPr="00CF35B2">
        <w:rPr>
          <w:rFonts w:ascii="Arial" w:hAnsi="Arial" w:cs="Arial"/>
          <w:b/>
          <w:color w:val="000000"/>
          <w:sz w:val="19"/>
          <w:szCs w:val="19"/>
        </w:rPr>
        <w:t>2.1.</w:t>
      </w:r>
      <w:r w:rsidRPr="00CF35B2">
        <w:rPr>
          <w:rFonts w:ascii="Arial" w:hAnsi="Arial" w:cs="Arial"/>
          <w:b/>
          <w:color w:val="000000"/>
          <w:sz w:val="19"/>
          <w:szCs w:val="19"/>
        </w:rPr>
        <w:tab/>
      </w:r>
      <w:r w:rsidR="00530478" w:rsidRPr="00CF35B2">
        <w:rPr>
          <w:rFonts w:ascii="Arial" w:hAnsi="Arial" w:cs="Arial"/>
          <w:color w:val="000000"/>
          <w:sz w:val="19"/>
          <w:szCs w:val="19"/>
        </w:rPr>
        <w:t>Zadavatel stavby touto smlouvou v souladu se zákonem č. 309/2006 Sb.,</w:t>
      </w:r>
      <w:r w:rsidR="00E04C8B" w:rsidRPr="00CF35B2">
        <w:rPr>
          <w:rFonts w:ascii="Arial" w:hAnsi="Arial" w:cs="Arial"/>
          <w:color w:val="000000"/>
          <w:sz w:val="19"/>
          <w:szCs w:val="19"/>
        </w:rPr>
        <w:t xml:space="preserve"> kterým se upravují další požadavky bezpečnosti a ochrany zdraví při práci,</w:t>
      </w:r>
      <w:r w:rsidR="00530478" w:rsidRPr="00CF35B2">
        <w:rPr>
          <w:rFonts w:ascii="Arial" w:hAnsi="Arial" w:cs="Arial"/>
          <w:color w:val="000000"/>
          <w:sz w:val="19"/>
          <w:szCs w:val="19"/>
        </w:rPr>
        <w:t xml:space="preserve"> a předpisy souvisejícími</w:t>
      </w:r>
      <w:r w:rsidR="00B70289" w:rsidRPr="00CF35B2">
        <w:rPr>
          <w:rFonts w:ascii="Arial" w:hAnsi="Arial" w:cs="Arial"/>
          <w:color w:val="000000"/>
          <w:sz w:val="19"/>
          <w:szCs w:val="19"/>
        </w:rPr>
        <w:t>, tj. zejména nařízení</w:t>
      </w:r>
      <w:r w:rsidR="00E04C8B" w:rsidRPr="00CF35B2">
        <w:rPr>
          <w:rFonts w:ascii="Arial" w:hAnsi="Arial" w:cs="Arial"/>
          <w:color w:val="000000"/>
          <w:sz w:val="19"/>
          <w:szCs w:val="19"/>
        </w:rPr>
        <w:t>m</w:t>
      </w:r>
      <w:r w:rsidR="00B70289" w:rsidRPr="00CF35B2">
        <w:rPr>
          <w:rFonts w:ascii="Arial" w:hAnsi="Arial" w:cs="Arial"/>
          <w:color w:val="000000"/>
          <w:sz w:val="19"/>
          <w:szCs w:val="19"/>
        </w:rPr>
        <w:t xml:space="preserve"> vlády č. 591/2006 Sb.</w:t>
      </w:r>
      <w:r w:rsidR="00865D75" w:rsidRPr="00CF35B2">
        <w:rPr>
          <w:rFonts w:ascii="Arial" w:hAnsi="Arial" w:cs="Arial"/>
          <w:color w:val="000000"/>
          <w:sz w:val="19"/>
          <w:szCs w:val="19"/>
        </w:rPr>
        <w:t>,</w:t>
      </w:r>
      <w:r w:rsidR="00C14186" w:rsidRPr="00CF35B2">
        <w:rPr>
          <w:rFonts w:ascii="Arial" w:hAnsi="Arial" w:cs="Arial"/>
          <w:color w:val="000000"/>
          <w:sz w:val="19"/>
          <w:szCs w:val="19"/>
        </w:rPr>
        <w:t xml:space="preserve"> </w:t>
      </w:r>
      <w:r w:rsidR="00E04C8B" w:rsidRPr="00CF35B2">
        <w:rPr>
          <w:rFonts w:ascii="Arial" w:hAnsi="Arial" w:cs="Arial"/>
          <w:color w:val="000000"/>
          <w:sz w:val="19"/>
          <w:szCs w:val="19"/>
        </w:rPr>
        <w:t xml:space="preserve">o bližších minimálních požadavcích na bezpečnost a ochranu zdraví při práci na </w:t>
      </w:r>
      <w:r w:rsidR="008C67B0" w:rsidRPr="00CF35B2">
        <w:rPr>
          <w:rFonts w:ascii="Arial" w:hAnsi="Arial" w:cs="Arial"/>
          <w:color w:val="000000"/>
          <w:sz w:val="19"/>
          <w:szCs w:val="19"/>
        </w:rPr>
        <w:t xml:space="preserve"> </w:t>
      </w:r>
      <w:r w:rsidR="00E04C8B" w:rsidRPr="00CF35B2">
        <w:rPr>
          <w:rFonts w:ascii="Arial" w:hAnsi="Arial" w:cs="Arial"/>
          <w:color w:val="000000"/>
          <w:sz w:val="19"/>
          <w:szCs w:val="19"/>
        </w:rPr>
        <w:t>staveništi,</w:t>
      </w:r>
      <w:r w:rsidR="00683011" w:rsidRPr="00CF35B2">
        <w:rPr>
          <w:rFonts w:ascii="Arial" w:hAnsi="Arial" w:cs="Arial"/>
          <w:color w:val="000000"/>
          <w:sz w:val="19"/>
          <w:szCs w:val="19"/>
        </w:rPr>
        <w:t xml:space="preserve"> </w:t>
      </w:r>
      <w:r w:rsidR="00E04C8B" w:rsidRPr="00CF35B2">
        <w:rPr>
          <w:rFonts w:ascii="Arial" w:hAnsi="Arial" w:cs="Arial"/>
          <w:color w:val="000000"/>
          <w:sz w:val="19"/>
          <w:szCs w:val="19"/>
        </w:rPr>
        <w:t>při splnění nařízení vlády č. 592/2006 Sb.</w:t>
      </w:r>
      <w:r w:rsidR="00683011" w:rsidRPr="00CF35B2">
        <w:rPr>
          <w:rFonts w:ascii="Arial" w:hAnsi="Arial" w:cs="Arial"/>
          <w:color w:val="000000"/>
          <w:sz w:val="19"/>
          <w:szCs w:val="19"/>
        </w:rPr>
        <w:t>, o</w:t>
      </w:r>
      <w:r w:rsidR="00E04C8B" w:rsidRPr="00CF35B2">
        <w:rPr>
          <w:rFonts w:ascii="Arial" w:hAnsi="Arial" w:cs="Arial"/>
          <w:color w:val="000000"/>
          <w:sz w:val="19"/>
          <w:szCs w:val="19"/>
        </w:rPr>
        <w:t xml:space="preserve"> podmínkách akreditace a provádění zkoušek z odborné </w:t>
      </w:r>
      <w:r w:rsidR="008C67B0" w:rsidRPr="00CF35B2">
        <w:rPr>
          <w:rFonts w:ascii="Arial" w:hAnsi="Arial" w:cs="Arial"/>
          <w:color w:val="000000"/>
          <w:sz w:val="19"/>
          <w:szCs w:val="19"/>
        </w:rPr>
        <w:t xml:space="preserve"> </w:t>
      </w:r>
      <w:r w:rsidR="00E04C8B" w:rsidRPr="00CF35B2">
        <w:rPr>
          <w:rFonts w:ascii="Arial" w:hAnsi="Arial" w:cs="Arial"/>
          <w:color w:val="000000"/>
          <w:sz w:val="19"/>
          <w:szCs w:val="19"/>
        </w:rPr>
        <w:t xml:space="preserve">způsobilosti, </w:t>
      </w:r>
      <w:r w:rsidR="00530478" w:rsidRPr="00CF35B2">
        <w:rPr>
          <w:rFonts w:ascii="Arial" w:hAnsi="Arial" w:cs="Arial"/>
          <w:color w:val="000000"/>
          <w:sz w:val="19"/>
          <w:szCs w:val="19"/>
        </w:rPr>
        <w:t xml:space="preserve">určuje </w:t>
      </w:r>
      <w:r w:rsidR="008C67B0" w:rsidRPr="00CF35B2">
        <w:rPr>
          <w:rFonts w:ascii="Arial" w:hAnsi="Arial" w:cs="Arial"/>
          <w:color w:val="000000"/>
          <w:sz w:val="19"/>
          <w:szCs w:val="19"/>
        </w:rPr>
        <w:t xml:space="preserve"> </w:t>
      </w:r>
      <w:r w:rsidR="00530478" w:rsidRPr="00CF35B2">
        <w:rPr>
          <w:rFonts w:ascii="Arial" w:hAnsi="Arial" w:cs="Arial"/>
          <w:color w:val="000000"/>
          <w:sz w:val="19"/>
          <w:szCs w:val="19"/>
        </w:rPr>
        <w:t xml:space="preserve">koordinátora </w:t>
      </w:r>
      <w:r w:rsidR="008C67B0" w:rsidRPr="00CF35B2">
        <w:rPr>
          <w:rFonts w:ascii="Arial" w:hAnsi="Arial" w:cs="Arial"/>
          <w:color w:val="000000"/>
          <w:sz w:val="19"/>
          <w:szCs w:val="19"/>
        </w:rPr>
        <w:t xml:space="preserve"> </w:t>
      </w:r>
      <w:r w:rsidR="00530478" w:rsidRPr="00CF35B2">
        <w:rPr>
          <w:rFonts w:ascii="Arial" w:hAnsi="Arial" w:cs="Arial"/>
          <w:color w:val="000000"/>
          <w:sz w:val="19"/>
          <w:szCs w:val="19"/>
        </w:rPr>
        <w:t>bezpečnosti a ochrany zdraví při práci na</w:t>
      </w:r>
      <w:r w:rsidR="006F643C" w:rsidRPr="00CF35B2">
        <w:rPr>
          <w:rFonts w:ascii="Arial" w:hAnsi="Arial" w:cs="Arial"/>
          <w:color w:val="000000"/>
          <w:sz w:val="19"/>
          <w:szCs w:val="19"/>
        </w:rPr>
        <w:t> </w:t>
      </w:r>
      <w:r w:rsidR="00530478" w:rsidRPr="00CF35B2">
        <w:rPr>
          <w:rFonts w:ascii="Arial" w:hAnsi="Arial" w:cs="Arial"/>
          <w:color w:val="000000"/>
          <w:sz w:val="19"/>
          <w:szCs w:val="19"/>
        </w:rPr>
        <w:t>staveništi ve fázi</w:t>
      </w:r>
      <w:r w:rsidR="00892870" w:rsidRPr="00CF35B2">
        <w:rPr>
          <w:rFonts w:ascii="Arial" w:hAnsi="Arial" w:cs="Arial"/>
          <w:color w:val="000000"/>
          <w:sz w:val="19"/>
          <w:szCs w:val="19"/>
        </w:rPr>
        <w:t xml:space="preserve"> </w:t>
      </w:r>
      <w:r w:rsidR="00EB7321" w:rsidRPr="00CF35B2">
        <w:rPr>
          <w:rFonts w:ascii="Arial" w:hAnsi="Arial" w:cs="Arial"/>
          <w:color w:val="000000"/>
          <w:sz w:val="19"/>
          <w:szCs w:val="19"/>
        </w:rPr>
        <w:t>realizace stavby</w:t>
      </w:r>
      <w:r w:rsidR="00683011" w:rsidRPr="00CF35B2">
        <w:rPr>
          <w:rFonts w:ascii="Arial" w:hAnsi="Arial" w:cs="Arial"/>
          <w:color w:val="000000"/>
          <w:sz w:val="19"/>
          <w:szCs w:val="19"/>
        </w:rPr>
        <w:t>:</w:t>
      </w:r>
    </w:p>
    <w:p w:rsidR="00683011" w:rsidRPr="00CF35B2" w:rsidRDefault="00683011" w:rsidP="001131AA">
      <w:pPr>
        <w:ind w:left="851" w:right="567" w:hanging="851"/>
        <w:rPr>
          <w:rFonts w:ascii="Arial" w:hAnsi="Arial" w:cs="Arial"/>
          <w:b/>
          <w:sz w:val="19"/>
          <w:szCs w:val="19"/>
        </w:rPr>
      </w:pPr>
    </w:p>
    <w:p w:rsidR="0070689C" w:rsidRPr="0070689C" w:rsidRDefault="005E2EF9" w:rsidP="0070689C">
      <w:pPr>
        <w:ind w:left="567" w:right="567"/>
        <w:jc w:val="center"/>
        <w:rPr>
          <w:rFonts w:ascii="Arial" w:hAnsi="Arial" w:cs="Arial"/>
          <w:b/>
          <w:i/>
          <w:szCs w:val="19"/>
        </w:rPr>
      </w:pPr>
      <w:r w:rsidRPr="00CF35B2">
        <w:rPr>
          <w:rFonts w:ascii="Arial" w:hAnsi="Arial" w:cs="Arial"/>
          <w:b/>
          <w:i/>
          <w:szCs w:val="19"/>
        </w:rPr>
        <w:t>„</w:t>
      </w:r>
      <w:r w:rsidR="0070689C" w:rsidRPr="0070689C">
        <w:rPr>
          <w:rFonts w:ascii="Arial" w:hAnsi="Arial" w:cs="Arial"/>
          <w:b/>
          <w:i/>
          <w:szCs w:val="19"/>
        </w:rPr>
        <w:t xml:space="preserve">Výkon činnosti koordinátora BOZP na staveništi ve fázi realizace na stavby </w:t>
      </w:r>
    </w:p>
    <w:p w:rsidR="0070689C" w:rsidRDefault="0070689C" w:rsidP="0070689C">
      <w:pPr>
        <w:ind w:left="567" w:right="567"/>
        <w:jc w:val="center"/>
        <w:rPr>
          <w:rFonts w:ascii="Arial" w:hAnsi="Arial" w:cs="Arial"/>
          <w:b/>
          <w:i/>
          <w:color w:val="000000"/>
          <w:sz w:val="19"/>
          <w:szCs w:val="19"/>
        </w:rPr>
      </w:pPr>
      <w:r>
        <w:rPr>
          <w:rFonts w:ascii="Arial" w:hAnsi="Arial" w:cs="Arial"/>
          <w:b/>
          <w:i/>
          <w:szCs w:val="19"/>
        </w:rPr>
        <w:t>„IN1 PODZIM 2021"</w:t>
      </w:r>
      <w:r w:rsidR="005E2EF9" w:rsidRPr="00CF35B2">
        <w:rPr>
          <w:rFonts w:ascii="Arial" w:hAnsi="Arial" w:cs="Arial"/>
          <w:b/>
          <w:szCs w:val="19"/>
        </w:rPr>
        <w:t>“</w:t>
      </w:r>
      <w:r w:rsidR="00FA5F2C" w:rsidRPr="00CF35B2">
        <w:rPr>
          <w:rFonts w:ascii="Arial" w:hAnsi="Arial" w:cs="Arial"/>
          <w:b/>
          <w:i/>
          <w:color w:val="000000"/>
          <w:sz w:val="19"/>
          <w:szCs w:val="19"/>
        </w:rPr>
        <w:t xml:space="preserve"> </w:t>
      </w:r>
    </w:p>
    <w:p w:rsidR="00495A42" w:rsidRPr="00CF35B2" w:rsidRDefault="000D7270" w:rsidP="0070689C">
      <w:pPr>
        <w:ind w:left="567" w:right="567"/>
        <w:jc w:val="center"/>
        <w:rPr>
          <w:rFonts w:ascii="Arial" w:hAnsi="Arial" w:cs="Arial"/>
          <w:b/>
          <w:i/>
          <w:color w:val="000000"/>
          <w:sz w:val="19"/>
          <w:szCs w:val="19"/>
        </w:rPr>
      </w:pPr>
      <w:r w:rsidRPr="00CF35B2">
        <w:rPr>
          <w:rFonts w:ascii="Arial" w:hAnsi="Arial" w:cs="Arial"/>
          <w:b/>
          <w:color w:val="000000"/>
          <w:sz w:val="19"/>
          <w:szCs w:val="19"/>
        </w:rPr>
        <w:t>(</w:t>
      </w:r>
      <w:r w:rsidR="00E35B0E" w:rsidRPr="00CF35B2">
        <w:rPr>
          <w:rFonts w:ascii="Arial" w:hAnsi="Arial" w:cs="Arial"/>
          <w:b/>
          <w:color w:val="000000"/>
          <w:sz w:val="19"/>
          <w:szCs w:val="19"/>
        </w:rPr>
        <w:t>dále jen „stavba“)</w:t>
      </w:r>
      <w:r w:rsidR="00093B16" w:rsidRPr="00CF35B2">
        <w:rPr>
          <w:rFonts w:ascii="Arial" w:hAnsi="Arial" w:cs="Arial"/>
          <w:b/>
          <w:sz w:val="19"/>
          <w:szCs w:val="19"/>
        </w:rPr>
        <w:t xml:space="preserve"> </w:t>
      </w:r>
      <w:r w:rsidR="008C67B0" w:rsidRPr="00CF35B2">
        <w:rPr>
          <w:rFonts w:ascii="Arial" w:hAnsi="Arial" w:cs="Arial"/>
          <w:b/>
          <w:sz w:val="19"/>
          <w:szCs w:val="19"/>
        </w:rPr>
        <w:t xml:space="preserve"> </w:t>
      </w:r>
    </w:p>
    <w:p w:rsidR="007971F2" w:rsidRPr="00CF35B2" w:rsidRDefault="007971F2" w:rsidP="001131AA">
      <w:pPr>
        <w:ind w:left="567" w:right="567"/>
        <w:rPr>
          <w:rFonts w:ascii="Arial" w:hAnsi="Arial" w:cs="Arial"/>
          <w:b/>
          <w:sz w:val="19"/>
          <w:szCs w:val="19"/>
        </w:rPr>
      </w:pPr>
    </w:p>
    <w:p w:rsidR="00E42DD0" w:rsidRPr="00CF35B2" w:rsidRDefault="00920B8F" w:rsidP="007B3BA7">
      <w:pPr>
        <w:ind w:left="567" w:right="567"/>
        <w:jc w:val="both"/>
        <w:rPr>
          <w:rFonts w:ascii="Arial" w:hAnsi="Arial" w:cs="Arial"/>
          <w:color w:val="000000"/>
          <w:sz w:val="19"/>
          <w:szCs w:val="19"/>
        </w:rPr>
      </w:pPr>
      <w:r w:rsidRPr="00CF35B2">
        <w:rPr>
          <w:rFonts w:ascii="Arial" w:hAnsi="Arial" w:cs="Arial"/>
          <w:color w:val="000000"/>
          <w:sz w:val="19"/>
          <w:szCs w:val="19"/>
        </w:rPr>
        <w:t xml:space="preserve">Koordinátor </w:t>
      </w:r>
      <w:r w:rsidR="000D7270" w:rsidRPr="00CF35B2">
        <w:rPr>
          <w:rFonts w:ascii="Arial" w:hAnsi="Arial" w:cs="Arial"/>
          <w:color w:val="000000"/>
          <w:sz w:val="19"/>
          <w:szCs w:val="19"/>
        </w:rPr>
        <w:t xml:space="preserve"> </w:t>
      </w:r>
      <w:r w:rsidRPr="00CF35B2">
        <w:rPr>
          <w:rFonts w:ascii="Arial" w:hAnsi="Arial" w:cs="Arial"/>
          <w:color w:val="000000"/>
          <w:sz w:val="19"/>
          <w:szCs w:val="19"/>
        </w:rPr>
        <w:t xml:space="preserve">BOZP se </w:t>
      </w:r>
      <w:r w:rsidR="00E42DD0" w:rsidRPr="00CF35B2">
        <w:rPr>
          <w:rFonts w:ascii="Arial" w:hAnsi="Arial" w:cs="Arial"/>
          <w:color w:val="000000"/>
          <w:sz w:val="19"/>
          <w:szCs w:val="19"/>
        </w:rPr>
        <w:t>zavazuje</w:t>
      </w:r>
      <w:r w:rsidRPr="00CF35B2">
        <w:rPr>
          <w:rFonts w:ascii="Arial" w:hAnsi="Arial" w:cs="Arial"/>
          <w:color w:val="000000"/>
          <w:sz w:val="19"/>
          <w:szCs w:val="19"/>
        </w:rPr>
        <w:t xml:space="preserve">, že pro zadavatele stavby bude za úplatu vykonávat </w:t>
      </w:r>
      <w:r w:rsidR="00596FE4" w:rsidRPr="00CF35B2">
        <w:rPr>
          <w:rFonts w:ascii="Arial" w:hAnsi="Arial" w:cs="Arial"/>
          <w:color w:val="000000"/>
          <w:sz w:val="19"/>
          <w:szCs w:val="19"/>
        </w:rPr>
        <w:t>vlastním jménem a na sv</w:t>
      </w:r>
      <w:r w:rsidR="007B1498" w:rsidRPr="00CF35B2">
        <w:rPr>
          <w:rFonts w:ascii="Arial" w:hAnsi="Arial" w:cs="Arial"/>
          <w:color w:val="000000"/>
          <w:sz w:val="19"/>
          <w:szCs w:val="19"/>
        </w:rPr>
        <w:t>ou odpovědnost</w:t>
      </w:r>
      <w:r w:rsidR="00596FE4" w:rsidRPr="00CF35B2">
        <w:rPr>
          <w:rFonts w:ascii="Arial" w:hAnsi="Arial" w:cs="Arial"/>
          <w:color w:val="000000"/>
          <w:sz w:val="19"/>
          <w:szCs w:val="19"/>
        </w:rPr>
        <w:t xml:space="preserve"> </w:t>
      </w:r>
      <w:r w:rsidR="00E42DD0" w:rsidRPr="00CF35B2">
        <w:rPr>
          <w:rFonts w:ascii="Arial" w:hAnsi="Arial" w:cs="Arial"/>
          <w:color w:val="000000"/>
          <w:sz w:val="19"/>
          <w:szCs w:val="19"/>
        </w:rPr>
        <w:t>níže uvedené</w:t>
      </w:r>
      <w:r w:rsidRPr="00CF35B2">
        <w:rPr>
          <w:rFonts w:ascii="Arial" w:hAnsi="Arial" w:cs="Arial"/>
          <w:color w:val="000000"/>
          <w:sz w:val="19"/>
          <w:szCs w:val="19"/>
        </w:rPr>
        <w:t xml:space="preserve"> činnosti </w:t>
      </w:r>
      <w:r w:rsidR="00E42DD0" w:rsidRPr="00CF35B2">
        <w:rPr>
          <w:rFonts w:ascii="Arial" w:hAnsi="Arial" w:cs="Arial"/>
          <w:color w:val="000000"/>
          <w:sz w:val="19"/>
          <w:szCs w:val="19"/>
        </w:rPr>
        <w:t xml:space="preserve">a </w:t>
      </w:r>
      <w:r w:rsidRPr="00CF35B2">
        <w:rPr>
          <w:rFonts w:ascii="Arial" w:hAnsi="Arial" w:cs="Arial"/>
          <w:color w:val="000000"/>
          <w:sz w:val="19"/>
          <w:szCs w:val="19"/>
        </w:rPr>
        <w:t xml:space="preserve">zadavatel stavby </w:t>
      </w:r>
      <w:r w:rsidR="00E42DD0" w:rsidRPr="00CF35B2">
        <w:rPr>
          <w:rFonts w:ascii="Arial" w:hAnsi="Arial" w:cs="Arial"/>
          <w:color w:val="000000"/>
          <w:sz w:val="19"/>
          <w:szCs w:val="19"/>
        </w:rPr>
        <w:t xml:space="preserve">se zavazuje zaplatit </w:t>
      </w:r>
      <w:r w:rsidR="00620453" w:rsidRPr="00CF35B2">
        <w:rPr>
          <w:rFonts w:ascii="Arial" w:hAnsi="Arial" w:cs="Arial"/>
          <w:color w:val="000000"/>
          <w:sz w:val="19"/>
          <w:szCs w:val="19"/>
        </w:rPr>
        <w:t xml:space="preserve">koordinátorovi </w:t>
      </w:r>
      <w:r w:rsidRPr="00CF35B2">
        <w:rPr>
          <w:rFonts w:ascii="Arial" w:hAnsi="Arial" w:cs="Arial"/>
          <w:color w:val="000000"/>
          <w:sz w:val="19"/>
          <w:szCs w:val="19"/>
        </w:rPr>
        <w:t xml:space="preserve">BOZP za to </w:t>
      </w:r>
      <w:r w:rsidR="00E42DD0" w:rsidRPr="00CF35B2">
        <w:rPr>
          <w:rFonts w:ascii="Arial" w:hAnsi="Arial" w:cs="Arial"/>
          <w:color w:val="000000"/>
          <w:sz w:val="19"/>
          <w:szCs w:val="19"/>
        </w:rPr>
        <w:t>dohodnutou cenu.</w:t>
      </w:r>
    </w:p>
    <w:p w:rsidR="00407779" w:rsidRPr="00CF35B2" w:rsidRDefault="00407779"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2.2.</w:t>
      </w:r>
      <w:r w:rsidRPr="00CF35B2">
        <w:rPr>
          <w:rFonts w:ascii="Arial" w:hAnsi="Arial" w:cs="Arial"/>
          <w:b/>
          <w:color w:val="000000"/>
          <w:sz w:val="19"/>
          <w:szCs w:val="19"/>
        </w:rPr>
        <w:tab/>
      </w:r>
      <w:r w:rsidRPr="00CF35B2">
        <w:rPr>
          <w:rFonts w:ascii="Arial" w:hAnsi="Arial" w:cs="Arial"/>
          <w:color w:val="000000"/>
          <w:sz w:val="19"/>
          <w:szCs w:val="19"/>
        </w:rPr>
        <w:t>Koordinátor BOZP se zavazuje vykonávat v souladu se zákonem č. 309/2006 Sb. a nařízením vlády</w:t>
      </w:r>
      <w:r w:rsidR="001304E9" w:rsidRPr="00CF35B2">
        <w:rPr>
          <w:rFonts w:ascii="Arial" w:hAnsi="Arial" w:cs="Arial"/>
          <w:color w:val="000000"/>
          <w:sz w:val="19"/>
          <w:szCs w:val="19"/>
        </w:rPr>
        <w:t xml:space="preserve"> </w:t>
      </w:r>
      <w:r w:rsidRPr="00CF35B2">
        <w:rPr>
          <w:rFonts w:ascii="Arial" w:hAnsi="Arial" w:cs="Arial"/>
          <w:color w:val="000000"/>
          <w:sz w:val="19"/>
          <w:szCs w:val="19"/>
        </w:rPr>
        <w:t>č. 591/2006 Sb. zejména tyto činnosti:</w:t>
      </w:r>
    </w:p>
    <w:p w:rsidR="00407779" w:rsidRPr="00CF35B2"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informovat a upozorňovat:</w:t>
      </w:r>
    </w:p>
    <w:p w:rsidR="00407779" w:rsidRPr="00CF35B2" w:rsidRDefault="00407779" w:rsidP="001131AA">
      <w:pPr>
        <w:numPr>
          <w:ilvl w:val="0"/>
          <w:numId w:val="28"/>
        </w:numPr>
        <w:spacing w:before="120"/>
        <w:ind w:left="1259" w:right="567" w:hanging="357"/>
        <w:jc w:val="both"/>
        <w:textAlignment w:val="auto"/>
        <w:rPr>
          <w:rFonts w:ascii="Arial" w:hAnsi="Arial" w:cs="Arial"/>
          <w:color w:val="000000"/>
          <w:sz w:val="19"/>
          <w:szCs w:val="19"/>
        </w:rPr>
      </w:pPr>
      <w:r w:rsidRPr="00CF35B2">
        <w:rPr>
          <w:rFonts w:ascii="Arial" w:hAnsi="Arial" w:cs="Arial"/>
          <w:color w:val="000000"/>
          <w:sz w:val="19"/>
          <w:szCs w:val="19"/>
        </w:rPr>
        <w:t>bez zbytečného odkladu všechny dotčené zhotovitele</w:t>
      </w:r>
      <w:r w:rsidR="00D713FF" w:rsidRPr="00CF35B2">
        <w:rPr>
          <w:rFonts w:ascii="Arial" w:hAnsi="Arial" w:cs="Arial"/>
          <w:color w:val="000000"/>
          <w:sz w:val="19"/>
          <w:szCs w:val="19"/>
        </w:rPr>
        <w:t xml:space="preserve"> stavby</w:t>
      </w:r>
      <w:r w:rsidRPr="00CF35B2">
        <w:rPr>
          <w:rFonts w:ascii="Arial" w:hAnsi="Arial" w:cs="Arial"/>
          <w:color w:val="000000"/>
          <w:sz w:val="19"/>
          <w:szCs w:val="19"/>
        </w:rPr>
        <w:t xml:space="preserve">,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stavby</w:t>
      </w:r>
      <w:r w:rsidRPr="00CF35B2">
        <w:rPr>
          <w:rFonts w:ascii="Arial" w:hAnsi="Arial" w:cs="Arial"/>
          <w:color w:val="FF0000"/>
          <w:sz w:val="19"/>
          <w:szCs w:val="19"/>
        </w:rPr>
        <w:t xml:space="preserve"> </w:t>
      </w:r>
      <w:r w:rsidRPr="00CF35B2">
        <w:rPr>
          <w:rFonts w:ascii="Arial" w:hAnsi="Arial" w:cs="Arial"/>
          <w:sz w:val="19"/>
          <w:szCs w:val="19"/>
        </w:rPr>
        <w:t>a další jiné osoby</w:t>
      </w:r>
      <w:r w:rsidRPr="00CF35B2">
        <w:rPr>
          <w:rFonts w:ascii="Arial" w:hAnsi="Arial" w:cs="Arial"/>
          <w:color w:val="FF0000"/>
          <w:sz w:val="19"/>
          <w:szCs w:val="19"/>
        </w:rPr>
        <w:t xml:space="preserve"> </w:t>
      </w:r>
      <w:r w:rsidRPr="00CF35B2">
        <w:rPr>
          <w:rFonts w:ascii="Arial" w:hAnsi="Arial" w:cs="Arial"/>
          <w:color w:val="000000"/>
          <w:sz w:val="19"/>
          <w:szCs w:val="19"/>
        </w:rPr>
        <w:t>na bezpečnostní a zdravotní rizika, která vznikla na staveništi během postupu prací nebo se mohou v průběhu realizace na stavbě vyskytnout,</w:t>
      </w:r>
    </w:p>
    <w:p w:rsidR="00407779" w:rsidRPr="00CF35B2" w:rsidRDefault="00407779" w:rsidP="001131AA">
      <w:pPr>
        <w:numPr>
          <w:ilvl w:val="0"/>
          <w:numId w:val="29"/>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bez zbytečného odkladu zhotovitele</w:t>
      </w:r>
      <w:r w:rsidR="00D713FF" w:rsidRPr="00CF35B2">
        <w:rPr>
          <w:rFonts w:ascii="Arial" w:hAnsi="Arial" w:cs="Arial"/>
          <w:color w:val="000000"/>
          <w:sz w:val="19"/>
          <w:szCs w:val="19"/>
        </w:rPr>
        <w:t xml:space="preserve"> stavby</w:t>
      </w:r>
      <w:r w:rsidRPr="00CF35B2">
        <w:rPr>
          <w:rFonts w:ascii="Arial" w:hAnsi="Arial" w:cs="Arial"/>
          <w:color w:val="000000"/>
          <w:sz w:val="19"/>
          <w:szCs w:val="19"/>
        </w:rPr>
        <w:t xml:space="preserve">,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stavby </w:t>
      </w:r>
      <w:r w:rsidRPr="00CF35B2">
        <w:rPr>
          <w:rFonts w:ascii="Arial" w:hAnsi="Arial" w:cs="Arial"/>
          <w:sz w:val="19"/>
          <w:szCs w:val="19"/>
        </w:rPr>
        <w:t>a další jiné osoby</w:t>
      </w:r>
      <w:r w:rsidRPr="00CF35B2">
        <w:rPr>
          <w:rFonts w:ascii="Arial" w:hAnsi="Arial" w:cs="Arial"/>
          <w:color w:val="FF0000"/>
          <w:sz w:val="19"/>
          <w:szCs w:val="19"/>
        </w:rPr>
        <w:t xml:space="preserve"> </w:t>
      </w:r>
      <w:r w:rsidRPr="00CF35B2">
        <w:rPr>
          <w:rFonts w:ascii="Arial" w:hAnsi="Arial" w:cs="Arial"/>
          <w:color w:val="000000"/>
          <w:sz w:val="19"/>
          <w:szCs w:val="19"/>
        </w:rPr>
        <w:t xml:space="preserve">na nedostatky v uplatňování požadavků na bezpečnost a ochranu zdraví při práci na staveništi (dále i „BOZP“) zjištěné na pracovišti převzatém zhotovitelem stavby a </w:t>
      </w:r>
      <w:r w:rsidR="00D713FF" w:rsidRPr="00CF35B2">
        <w:rPr>
          <w:rFonts w:ascii="Arial" w:hAnsi="Arial" w:cs="Arial"/>
          <w:color w:val="000000"/>
          <w:sz w:val="19"/>
          <w:szCs w:val="19"/>
        </w:rPr>
        <w:t>poddodavatele</w:t>
      </w:r>
      <w:r w:rsidRPr="00CF35B2">
        <w:rPr>
          <w:rFonts w:ascii="Arial" w:hAnsi="Arial" w:cs="Arial"/>
          <w:color w:val="000000"/>
          <w:sz w:val="19"/>
          <w:szCs w:val="19"/>
        </w:rPr>
        <w:t>m,</w:t>
      </w:r>
    </w:p>
    <w:p w:rsidR="00407779" w:rsidRPr="00CF35B2" w:rsidRDefault="00407779" w:rsidP="001131AA">
      <w:pPr>
        <w:numPr>
          <w:ilvl w:val="0"/>
          <w:numId w:val="29"/>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bez zbytečného odkladu zadavatele stavby na případy předchozího bodu tohoto článku, nebyla-li zhotovitelem stavby a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m </w:t>
      </w:r>
      <w:r w:rsidR="00685932" w:rsidRPr="00CF35B2">
        <w:rPr>
          <w:rFonts w:ascii="Arial" w:hAnsi="Arial" w:cs="Arial"/>
          <w:color w:val="000000"/>
          <w:sz w:val="19"/>
          <w:szCs w:val="19"/>
        </w:rPr>
        <w:t xml:space="preserve">stavby </w:t>
      </w:r>
      <w:r w:rsidRPr="00CF35B2">
        <w:rPr>
          <w:rFonts w:ascii="Arial" w:hAnsi="Arial" w:cs="Arial"/>
          <w:color w:val="000000"/>
          <w:sz w:val="19"/>
          <w:szCs w:val="19"/>
        </w:rPr>
        <w:t>neprodleně přijata přiměřená opatření ke zjednání nápravy,</w:t>
      </w:r>
    </w:p>
    <w:p w:rsidR="00407779" w:rsidRPr="00CF35B2"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lastRenderedPageBreak/>
        <w:t>vyžadovat zjednání nápravy v případě zjištění nedostatků v uplatňování požadavků na BOZP na staveništi a navrhovat k tomu přiměřená opatření,</w:t>
      </w:r>
    </w:p>
    <w:p w:rsidR="00407779" w:rsidRPr="00CF35B2"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koordinovat spolupráci zhotovitelů a pod</w:t>
      </w:r>
      <w:r w:rsidR="00D713FF" w:rsidRPr="00CF35B2">
        <w:rPr>
          <w:rFonts w:ascii="Arial" w:hAnsi="Arial" w:cs="Arial"/>
          <w:color w:val="000000"/>
          <w:sz w:val="19"/>
          <w:szCs w:val="19"/>
        </w:rPr>
        <w:t>dodava</w:t>
      </w:r>
      <w:r w:rsidRPr="00CF35B2">
        <w:rPr>
          <w:rFonts w:ascii="Arial" w:hAnsi="Arial" w:cs="Arial"/>
          <w:color w:val="000000"/>
          <w:sz w:val="19"/>
          <w:szCs w:val="19"/>
        </w:rPr>
        <w:t>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 předcházet vzniku nemocí z povolání,</w:t>
      </w:r>
    </w:p>
    <w:p w:rsidR="00CF35B2" w:rsidRDefault="00407779" w:rsidP="00CF35B2">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 xml:space="preserve">dávat podněty a na vyžádání zhotovitele a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8E67A6" w:rsidRDefault="008E67A6" w:rsidP="008E67A6">
      <w:pPr>
        <w:suppressAutoHyphens/>
        <w:spacing w:before="120"/>
        <w:ind w:left="896" w:right="567"/>
        <w:jc w:val="both"/>
        <w:textAlignment w:val="auto"/>
        <w:rPr>
          <w:rFonts w:ascii="Arial" w:hAnsi="Arial" w:cs="Arial"/>
          <w:color w:val="000000"/>
          <w:sz w:val="19"/>
          <w:szCs w:val="19"/>
        </w:rPr>
      </w:pPr>
    </w:p>
    <w:p w:rsidR="008E67A6" w:rsidRPr="00CF35B2" w:rsidRDefault="008E67A6" w:rsidP="008E67A6">
      <w:pPr>
        <w:suppressAutoHyphens/>
        <w:spacing w:before="120"/>
        <w:ind w:left="896" w:right="567"/>
        <w:jc w:val="both"/>
        <w:textAlignment w:val="auto"/>
        <w:rPr>
          <w:rFonts w:ascii="Arial" w:hAnsi="Arial" w:cs="Arial"/>
          <w:color w:val="000000"/>
          <w:sz w:val="19"/>
          <w:szCs w:val="19"/>
        </w:rPr>
      </w:pP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 xml:space="preserve">sledovat </w:t>
      </w:r>
      <w:r w:rsidRPr="00CF35B2">
        <w:rPr>
          <w:rFonts w:ascii="Arial" w:hAnsi="Arial" w:cs="Arial"/>
          <w:sz w:val="19"/>
          <w:szCs w:val="19"/>
        </w:rPr>
        <w:t>s ohledem na BOZP:</w:t>
      </w:r>
    </w:p>
    <w:p w:rsidR="00407779" w:rsidRPr="00CF35B2" w:rsidRDefault="00407779" w:rsidP="001131AA">
      <w:pPr>
        <w:numPr>
          <w:ilvl w:val="0"/>
          <w:numId w:val="30"/>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provádění prací na staveništi se zaměřením na zjišťování, zda jsou prováděny podle realizační dokumentace, souhrnu smluvních </w:t>
      </w:r>
      <w:r w:rsidRPr="00CF35B2">
        <w:rPr>
          <w:rFonts w:ascii="Arial" w:hAnsi="Arial" w:cs="Arial"/>
          <w:sz w:val="19"/>
          <w:szCs w:val="19"/>
        </w:rPr>
        <w:t>dohod v oblasti BOZP a v souladu s platnými právními předpisy na ochranu veřejného zdraví, životního prostředí</w:t>
      </w:r>
      <w:r w:rsidRPr="00CF35B2">
        <w:rPr>
          <w:rFonts w:ascii="Arial" w:hAnsi="Arial" w:cs="Arial"/>
          <w:color w:val="FF0000"/>
          <w:sz w:val="19"/>
          <w:szCs w:val="19"/>
        </w:rPr>
        <w:t xml:space="preserve"> </w:t>
      </w:r>
      <w:r w:rsidRPr="00CF35B2">
        <w:rPr>
          <w:rFonts w:ascii="Arial" w:hAnsi="Arial" w:cs="Arial"/>
          <w:color w:val="000000"/>
          <w:sz w:val="19"/>
          <w:szCs w:val="19"/>
        </w:rPr>
        <w:t xml:space="preserve">a BOZP, upozorňovat na zjištěné nedostatky a požadovat bez zbytečného </w:t>
      </w:r>
      <w:r w:rsidRPr="00CF35B2">
        <w:rPr>
          <w:rFonts w:ascii="Arial" w:hAnsi="Arial" w:cs="Arial"/>
          <w:sz w:val="19"/>
          <w:szCs w:val="19"/>
        </w:rPr>
        <w:t>odkladu po zhotovitel</w:t>
      </w:r>
      <w:r w:rsidR="00826EB8" w:rsidRPr="00CF35B2">
        <w:rPr>
          <w:rFonts w:ascii="Arial" w:hAnsi="Arial" w:cs="Arial"/>
          <w:sz w:val="19"/>
          <w:szCs w:val="19"/>
        </w:rPr>
        <w:t>i a poddodavatel</w:t>
      </w:r>
      <w:r w:rsidRPr="00CF35B2">
        <w:rPr>
          <w:rFonts w:ascii="Arial" w:hAnsi="Arial" w:cs="Arial"/>
          <w:sz w:val="19"/>
          <w:szCs w:val="19"/>
        </w:rPr>
        <w:t>ích</w:t>
      </w:r>
      <w:r w:rsidRPr="00CF35B2">
        <w:rPr>
          <w:rFonts w:ascii="Arial" w:hAnsi="Arial" w:cs="Arial"/>
          <w:color w:val="000000"/>
          <w:sz w:val="19"/>
          <w:szCs w:val="19"/>
        </w:rPr>
        <w:t xml:space="preserve"> a jiných osobách zjednání nápravy,</w:t>
      </w:r>
    </w:p>
    <w:p w:rsidR="00407779" w:rsidRPr="00CF35B2" w:rsidRDefault="00407779" w:rsidP="001131AA">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zda zhotovi</w:t>
      </w:r>
      <w:r w:rsidR="005378F1" w:rsidRPr="00CF35B2">
        <w:rPr>
          <w:rFonts w:ascii="Arial" w:hAnsi="Arial" w:cs="Arial"/>
          <w:color w:val="000000"/>
          <w:sz w:val="19"/>
          <w:szCs w:val="19"/>
        </w:rPr>
        <w:t>telé a pod</w:t>
      </w:r>
      <w:r w:rsidR="0061155D" w:rsidRPr="00CF35B2">
        <w:rPr>
          <w:rFonts w:ascii="Arial" w:hAnsi="Arial" w:cs="Arial"/>
          <w:color w:val="000000"/>
          <w:sz w:val="19"/>
          <w:szCs w:val="19"/>
        </w:rPr>
        <w:t>dodavatel</w:t>
      </w:r>
      <w:r w:rsidR="005378F1" w:rsidRPr="00CF35B2">
        <w:rPr>
          <w:rFonts w:ascii="Arial" w:hAnsi="Arial" w:cs="Arial"/>
          <w:color w:val="000000"/>
          <w:sz w:val="19"/>
          <w:szCs w:val="19"/>
        </w:rPr>
        <w:t>é dodržují P</w:t>
      </w:r>
      <w:r w:rsidRPr="00CF35B2">
        <w:rPr>
          <w:rFonts w:ascii="Arial" w:hAnsi="Arial" w:cs="Arial"/>
          <w:color w:val="000000"/>
          <w:sz w:val="19"/>
          <w:szCs w:val="19"/>
        </w:rPr>
        <w:t>lán bezpečnosti a ochrany zdraví při práci na staveništi (dále jen „</w:t>
      </w:r>
      <w:r w:rsidR="002B17F2" w:rsidRPr="00CF35B2">
        <w:rPr>
          <w:rFonts w:ascii="Arial" w:hAnsi="Arial" w:cs="Arial"/>
          <w:color w:val="000000"/>
          <w:sz w:val="19"/>
          <w:szCs w:val="19"/>
        </w:rPr>
        <w:t>P</w:t>
      </w:r>
      <w:r w:rsidRPr="00CF35B2">
        <w:rPr>
          <w:rFonts w:ascii="Arial" w:hAnsi="Arial" w:cs="Arial"/>
          <w:color w:val="000000"/>
          <w:sz w:val="19"/>
          <w:szCs w:val="19"/>
        </w:rPr>
        <w:t>lán BOZP“) a projednávat s nimi přijetí opatření a termíny k nápravě zjištěných nedostatků,</w:t>
      </w:r>
    </w:p>
    <w:p w:rsidR="005265A2" w:rsidRPr="00CF35B2" w:rsidRDefault="00407779" w:rsidP="00A4137C">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zda navrhovaná technická a organizační preventivní opatření jsou v souladu s právními předpisy, hodnotami uvedenými v českých technických normách, technicky realizovatelná </w:t>
      </w:r>
      <w:r w:rsidRPr="00CF35B2">
        <w:rPr>
          <w:rFonts w:ascii="Arial" w:hAnsi="Arial" w:cs="Arial"/>
          <w:sz w:val="19"/>
          <w:szCs w:val="19"/>
        </w:rPr>
        <w:t>s</w:t>
      </w:r>
      <w:r w:rsidRPr="00CF35B2">
        <w:rPr>
          <w:rFonts w:ascii="Arial" w:hAnsi="Arial" w:cs="Arial"/>
          <w:color w:val="FF0000"/>
          <w:sz w:val="19"/>
          <w:szCs w:val="19"/>
        </w:rPr>
        <w:t xml:space="preserve"> </w:t>
      </w:r>
      <w:r w:rsidRPr="00CF35B2">
        <w:rPr>
          <w:rFonts w:ascii="Arial" w:hAnsi="Arial" w:cs="Arial"/>
          <w:color w:val="000000"/>
          <w:sz w:val="19"/>
          <w:szCs w:val="19"/>
        </w:rPr>
        <w:t>přihlédnutím k účelu stanovenému zadavatelem stavby a ekonomicky přijatelná,</w:t>
      </w:r>
    </w:p>
    <w:p w:rsidR="006525AF" w:rsidRPr="00CF35B2" w:rsidRDefault="006525AF" w:rsidP="002B17F2">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zaměstnance zadavatele stavby (především zaměstnance podílející se na řízení železničního provozu), zaměstnance provozovatelů drážní dopravy a třetích osob, </w:t>
      </w:r>
      <w:r w:rsidR="00417C9A" w:rsidRPr="00CF35B2">
        <w:rPr>
          <w:rFonts w:ascii="Arial" w:hAnsi="Arial" w:cs="Arial"/>
          <w:color w:val="000000"/>
          <w:sz w:val="19"/>
          <w:szCs w:val="19"/>
        </w:rPr>
        <w:t>kteří</w:t>
      </w:r>
      <w:r w:rsidRPr="00CF35B2">
        <w:rPr>
          <w:rFonts w:ascii="Arial" w:hAnsi="Arial" w:cs="Arial"/>
          <w:color w:val="000000"/>
          <w:sz w:val="19"/>
          <w:szCs w:val="19"/>
        </w:rPr>
        <w:t xml:space="preserve"> provádějí svoji pracovní činnost na staveništi, informovat </w:t>
      </w:r>
      <w:r w:rsidR="001468FD" w:rsidRPr="00CF35B2">
        <w:rPr>
          <w:rFonts w:ascii="Arial" w:hAnsi="Arial" w:cs="Arial"/>
          <w:color w:val="000000"/>
          <w:sz w:val="19"/>
          <w:szCs w:val="19"/>
        </w:rPr>
        <w:t xml:space="preserve">tyto osoby </w:t>
      </w:r>
      <w:r w:rsidRPr="00CF35B2">
        <w:rPr>
          <w:rFonts w:ascii="Arial" w:hAnsi="Arial" w:cs="Arial"/>
          <w:color w:val="000000"/>
          <w:sz w:val="19"/>
          <w:szCs w:val="19"/>
        </w:rPr>
        <w:t xml:space="preserve">o změnách na jejich pracovištích a zapracovat jejich pracovní činnosti a případné změny do </w:t>
      </w:r>
      <w:r w:rsidR="002B17F2" w:rsidRPr="00CF35B2">
        <w:rPr>
          <w:rFonts w:ascii="Arial" w:hAnsi="Arial" w:cs="Arial"/>
          <w:color w:val="000000"/>
          <w:sz w:val="19"/>
          <w:szCs w:val="19"/>
        </w:rPr>
        <w:t>P</w:t>
      </w:r>
      <w:r w:rsidRPr="00CF35B2">
        <w:rPr>
          <w:rFonts w:ascii="Arial" w:hAnsi="Arial" w:cs="Arial"/>
          <w:color w:val="000000"/>
          <w:sz w:val="19"/>
          <w:szCs w:val="19"/>
        </w:rPr>
        <w:t>lánu BOZP a s </w:t>
      </w:r>
      <w:r w:rsidR="002B17F2" w:rsidRPr="00CF35B2">
        <w:rPr>
          <w:rFonts w:ascii="Arial" w:hAnsi="Arial" w:cs="Arial"/>
          <w:color w:val="000000"/>
          <w:sz w:val="19"/>
          <w:szCs w:val="19"/>
        </w:rPr>
        <w:t>P</w:t>
      </w:r>
      <w:r w:rsidRPr="00CF35B2">
        <w:rPr>
          <w:rFonts w:ascii="Arial" w:hAnsi="Arial" w:cs="Arial"/>
          <w:color w:val="000000"/>
          <w:sz w:val="19"/>
          <w:szCs w:val="19"/>
        </w:rPr>
        <w:t>lánem BOZP seznámit zástupce těchto zaměstnavatelů,</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kontrolovat:</w:t>
      </w:r>
    </w:p>
    <w:p w:rsidR="00407779" w:rsidRPr="00CF35B2" w:rsidRDefault="00407779" w:rsidP="001131AA">
      <w:pPr>
        <w:numPr>
          <w:ilvl w:val="0"/>
          <w:numId w:val="32"/>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realizaci nápravných opatření u příslušných odpovědných osob kontrolovaných subjektů,</w:t>
      </w:r>
    </w:p>
    <w:p w:rsidR="00407779" w:rsidRPr="00CF35B2" w:rsidRDefault="00407779" w:rsidP="001131AA">
      <w:pPr>
        <w:numPr>
          <w:ilvl w:val="0"/>
          <w:numId w:val="33"/>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potřebné doklady a oprávnění pro výkon prováděných prací (odborné zkoušky, povolení pro vstup cizích osob do vyhrazeného obvodu dráhy, oprávnění pro práce se stroji atd.),</w:t>
      </w:r>
    </w:p>
    <w:p w:rsidR="006525AF" w:rsidRPr="002E40D9" w:rsidRDefault="00407779" w:rsidP="006525AF">
      <w:pPr>
        <w:numPr>
          <w:ilvl w:val="0"/>
          <w:numId w:val="34"/>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zabezpečení obvodu staveniště, včetně vstupu a vjezdu na staveniště s cílem zamezit vstup nepovolaným fyzickým osobám,</w:t>
      </w:r>
      <w:r w:rsidR="006525AF" w:rsidRPr="00CF35B2">
        <w:rPr>
          <w:rFonts w:ascii="Arial" w:hAnsi="Arial" w:cs="Arial"/>
          <w:color w:val="FF0000"/>
          <w:sz w:val="19"/>
          <w:szCs w:val="19"/>
          <w:highlight w:val="yellow"/>
        </w:rPr>
        <w:t xml:space="preserve"> </w:t>
      </w:r>
    </w:p>
    <w:p w:rsidR="002E40D9" w:rsidRPr="002E40D9" w:rsidRDefault="002E40D9" w:rsidP="002E40D9">
      <w:pPr>
        <w:numPr>
          <w:ilvl w:val="0"/>
          <w:numId w:val="34"/>
        </w:numPr>
        <w:spacing w:before="120"/>
        <w:rPr>
          <w:rFonts w:ascii="Arial" w:hAnsi="Arial" w:cs="Arial"/>
          <w:color w:val="000000"/>
          <w:sz w:val="19"/>
          <w:szCs w:val="19"/>
        </w:rPr>
      </w:pPr>
      <w:r w:rsidRPr="002E40D9">
        <w:rPr>
          <w:rFonts w:ascii="Arial" w:hAnsi="Arial" w:cs="Arial"/>
          <w:color w:val="000000"/>
          <w:sz w:val="19"/>
          <w:szCs w:val="19"/>
        </w:rPr>
        <w:t xml:space="preserve">stav prostorů přístupných veřejnosti a přístupových cest na nástupiště, včetně provizorních stavů, a to zejména z hlediska kvality provedení a bezpečnosti cestující veřejnosti. </w:t>
      </w:r>
    </w:p>
    <w:p w:rsidR="00407779" w:rsidRPr="00CF35B2" w:rsidRDefault="006525AF" w:rsidP="00B74004">
      <w:pPr>
        <w:numPr>
          <w:ilvl w:val="0"/>
          <w:numId w:val="34"/>
        </w:numPr>
        <w:suppressAutoHyphens/>
        <w:spacing w:before="120"/>
        <w:ind w:right="567"/>
        <w:jc w:val="both"/>
        <w:textAlignment w:val="auto"/>
        <w:rPr>
          <w:rFonts w:ascii="Arial" w:hAnsi="Arial" w:cs="Arial"/>
          <w:sz w:val="19"/>
          <w:szCs w:val="19"/>
        </w:rPr>
      </w:pPr>
      <w:r w:rsidRPr="00CF35B2">
        <w:rPr>
          <w:rFonts w:ascii="Arial" w:hAnsi="Arial" w:cs="Arial"/>
          <w:sz w:val="19"/>
          <w:szCs w:val="19"/>
        </w:rPr>
        <w:t xml:space="preserve">pracoviště zadavatele stavby </w:t>
      </w:r>
      <w:r w:rsidR="00B74004" w:rsidRPr="00CF35B2">
        <w:rPr>
          <w:rFonts w:ascii="Arial" w:hAnsi="Arial" w:cs="Arial"/>
          <w:sz w:val="19"/>
          <w:szCs w:val="19"/>
        </w:rPr>
        <w:t>(především zaměstnanců podílejících se na řízení železničního provozu) a pracoviště zaměstnanců provozovatelů drážní dopravy</w:t>
      </w:r>
      <w:r w:rsidR="001804F8" w:rsidRPr="00CF35B2">
        <w:rPr>
          <w:rFonts w:ascii="Arial" w:hAnsi="Arial" w:cs="Arial"/>
          <w:sz w:val="19"/>
          <w:szCs w:val="19"/>
        </w:rPr>
        <w:t xml:space="preserve"> a třetích osob</w:t>
      </w:r>
      <w:r w:rsidR="00B74004" w:rsidRPr="00CF35B2">
        <w:rPr>
          <w:rFonts w:ascii="Arial" w:hAnsi="Arial" w:cs="Arial"/>
          <w:sz w:val="19"/>
          <w:szCs w:val="19"/>
        </w:rPr>
        <w:t xml:space="preserve">, </w:t>
      </w:r>
      <w:r w:rsidR="008B6D5B" w:rsidRPr="00CF35B2">
        <w:rPr>
          <w:rFonts w:ascii="Arial" w:hAnsi="Arial" w:cs="Arial"/>
          <w:sz w:val="19"/>
          <w:szCs w:val="19"/>
        </w:rPr>
        <w:t xml:space="preserve">nacházející se </w:t>
      </w:r>
      <w:r w:rsidR="00B74004" w:rsidRPr="00CF35B2">
        <w:rPr>
          <w:rFonts w:ascii="Arial" w:hAnsi="Arial" w:cs="Arial"/>
          <w:sz w:val="19"/>
          <w:szCs w:val="19"/>
        </w:rPr>
        <w:t>na</w:t>
      </w:r>
      <w:r w:rsidR="008B6D5B" w:rsidRPr="00CF35B2">
        <w:rPr>
          <w:rFonts w:ascii="Arial" w:hAnsi="Arial" w:cs="Arial"/>
          <w:sz w:val="19"/>
          <w:szCs w:val="19"/>
        </w:rPr>
        <w:t xml:space="preserve"> staveništ</w:t>
      </w:r>
      <w:r w:rsidR="00B74004" w:rsidRPr="00CF35B2">
        <w:rPr>
          <w:rFonts w:ascii="Arial" w:hAnsi="Arial" w:cs="Arial"/>
          <w:sz w:val="19"/>
          <w:szCs w:val="19"/>
        </w:rPr>
        <w:t>i</w:t>
      </w:r>
      <w:r w:rsidR="00B41866" w:rsidRPr="00CF35B2">
        <w:rPr>
          <w:rFonts w:ascii="Arial" w:hAnsi="Arial" w:cs="Arial"/>
          <w:sz w:val="19"/>
          <w:szCs w:val="19"/>
        </w:rPr>
        <w:t xml:space="preserve"> </w:t>
      </w:r>
      <w:r w:rsidRPr="00CF35B2">
        <w:rPr>
          <w:rFonts w:ascii="Arial" w:hAnsi="Arial" w:cs="Arial"/>
          <w:sz w:val="19"/>
          <w:szCs w:val="19"/>
        </w:rPr>
        <w:t>(</w:t>
      </w:r>
      <w:r w:rsidR="00B41866" w:rsidRPr="00CF35B2">
        <w:rPr>
          <w:rFonts w:ascii="Arial" w:hAnsi="Arial" w:cs="Arial"/>
          <w:sz w:val="19"/>
          <w:szCs w:val="19"/>
        </w:rPr>
        <w:t xml:space="preserve">i </w:t>
      </w:r>
      <w:r w:rsidRPr="00CF35B2">
        <w:rPr>
          <w:rFonts w:ascii="Arial" w:hAnsi="Arial" w:cs="Arial"/>
          <w:sz w:val="19"/>
          <w:szCs w:val="19"/>
        </w:rPr>
        <w:t xml:space="preserve">přístupové cesty a drážní stezky) </w:t>
      </w:r>
      <w:r w:rsidR="00B74004" w:rsidRPr="00CF35B2">
        <w:rPr>
          <w:rFonts w:ascii="Arial" w:hAnsi="Arial" w:cs="Arial"/>
          <w:sz w:val="19"/>
          <w:szCs w:val="19"/>
        </w:rPr>
        <w:t xml:space="preserve">a to především </w:t>
      </w:r>
      <w:r w:rsidRPr="00CF35B2">
        <w:rPr>
          <w:rFonts w:ascii="Arial" w:hAnsi="Arial" w:cs="Arial"/>
          <w:sz w:val="19"/>
          <w:szCs w:val="19"/>
        </w:rPr>
        <w:t>s ohledem na jejich pracovní činnost za snížené viditelnosti a ve zhoršen</w:t>
      </w:r>
      <w:r w:rsidR="00263F99" w:rsidRPr="00CF35B2">
        <w:rPr>
          <w:rFonts w:ascii="Arial" w:hAnsi="Arial" w:cs="Arial"/>
          <w:sz w:val="19"/>
          <w:szCs w:val="19"/>
        </w:rPr>
        <w:t>ý</w:t>
      </w:r>
      <w:r w:rsidRPr="00CF35B2">
        <w:rPr>
          <w:rFonts w:ascii="Arial" w:hAnsi="Arial" w:cs="Arial"/>
          <w:sz w:val="19"/>
          <w:szCs w:val="19"/>
        </w:rPr>
        <w:t>ch klimatických podmínkách,</w:t>
      </w:r>
    </w:p>
    <w:p w:rsidR="00407779" w:rsidRPr="00CF35B2" w:rsidRDefault="00407779" w:rsidP="001131AA">
      <w:pPr>
        <w:numPr>
          <w:ilvl w:val="0"/>
          <w:numId w:val="34"/>
        </w:numPr>
        <w:suppressAutoHyphens/>
        <w:spacing w:before="120"/>
        <w:ind w:right="567"/>
        <w:jc w:val="both"/>
        <w:textAlignment w:val="auto"/>
        <w:rPr>
          <w:rFonts w:ascii="Arial" w:hAnsi="Arial" w:cs="Arial"/>
          <w:sz w:val="19"/>
          <w:szCs w:val="19"/>
        </w:rPr>
      </w:pPr>
      <w:r w:rsidRPr="00CF35B2">
        <w:rPr>
          <w:rFonts w:ascii="Arial" w:hAnsi="Arial" w:cs="Arial"/>
          <w:sz w:val="19"/>
          <w:szCs w:val="19"/>
        </w:rPr>
        <w:t>označení staveniště a zveřejnění a aktualizaci „Oznámení o zahájení prací“ na viditelném místě u vstupu na staveniště, a to po celou dobu provádění prací až do doby předání díla do užívání</w:t>
      </w:r>
      <w:r w:rsidRPr="00CF35B2">
        <w:rPr>
          <w:rFonts w:ascii="Arial" w:hAnsi="Arial" w:cs="Arial"/>
          <w:color w:val="FF0000"/>
          <w:sz w:val="19"/>
          <w:szCs w:val="19"/>
        </w:rPr>
        <w:t xml:space="preserve"> </w:t>
      </w:r>
      <w:r w:rsidRPr="00CF35B2">
        <w:rPr>
          <w:rFonts w:ascii="Arial" w:hAnsi="Arial" w:cs="Arial"/>
          <w:sz w:val="19"/>
          <w:szCs w:val="19"/>
        </w:rPr>
        <w:t>nebo ukončení platnosti této smlouvy,</w:t>
      </w:r>
    </w:p>
    <w:p w:rsidR="0048507E" w:rsidRPr="00CF35B2" w:rsidRDefault="0048507E" w:rsidP="002F173A">
      <w:pPr>
        <w:numPr>
          <w:ilvl w:val="0"/>
          <w:numId w:val="9"/>
        </w:numPr>
        <w:suppressAutoHyphens/>
        <w:spacing w:before="120"/>
        <w:ind w:right="567"/>
        <w:jc w:val="both"/>
        <w:rPr>
          <w:rFonts w:ascii="Arial" w:hAnsi="Arial" w:cs="Arial"/>
          <w:sz w:val="19"/>
          <w:szCs w:val="19"/>
        </w:rPr>
      </w:pPr>
      <w:r w:rsidRPr="00CF35B2">
        <w:rPr>
          <w:rFonts w:ascii="Arial" w:hAnsi="Arial" w:cs="Arial"/>
          <w:sz w:val="19"/>
          <w:szCs w:val="19"/>
        </w:rPr>
        <w:t>dodržování zákazu požívání alkoholických nápojů a užívání jiných návykových látek na staveništi a ostatních pozemcích souvisejících se stavbou a staveništěm, a to u všech osob podílejících se na stavebních pracích a nacházejících se na staveništi,</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spolupracovat:</w:t>
      </w:r>
    </w:p>
    <w:p w:rsidR="00407779" w:rsidRPr="00CF35B2" w:rsidRDefault="00407779" w:rsidP="001131AA">
      <w:pPr>
        <w:numPr>
          <w:ilvl w:val="0"/>
          <w:numId w:val="35"/>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při stanovení času potřebného k bezpečnému provádění jednotlivých prací nebo činností,</w:t>
      </w:r>
    </w:p>
    <w:p w:rsidR="00407779" w:rsidRPr="00CF35B2" w:rsidRDefault="00407779" w:rsidP="001131AA">
      <w:pPr>
        <w:numPr>
          <w:ilvl w:val="0"/>
          <w:numId w:val="35"/>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se zástupci zaměstnanců pro oblast bezpečnosti a ochrany zdraví při práci a s příslušnými odborovými organizacemi, popřípadě s fyzickou osobou provádějící technický dozor zadavatele stavby,</w:t>
      </w:r>
    </w:p>
    <w:p w:rsidR="00685932" w:rsidRPr="00CF35B2" w:rsidRDefault="00685932" w:rsidP="00685932">
      <w:pPr>
        <w:numPr>
          <w:ilvl w:val="0"/>
          <w:numId w:val="35"/>
        </w:numPr>
        <w:suppressAutoHyphens/>
        <w:spacing w:before="120"/>
        <w:ind w:right="567"/>
        <w:jc w:val="both"/>
        <w:textAlignment w:val="auto"/>
        <w:rPr>
          <w:rFonts w:ascii="Arial" w:hAnsi="Arial" w:cs="Arial"/>
          <w:sz w:val="19"/>
          <w:szCs w:val="19"/>
        </w:rPr>
      </w:pPr>
      <w:r w:rsidRPr="00CF35B2">
        <w:rPr>
          <w:rFonts w:ascii="Arial" w:hAnsi="Arial" w:cs="Arial"/>
          <w:sz w:val="19"/>
          <w:szCs w:val="19"/>
        </w:rPr>
        <w:lastRenderedPageBreak/>
        <w:t>a postupovat při výkonu své funkce v součinnosti s dalšími odborně způsobilými fyzickými osobami vykonávajícími svoji působnost podle zvláštních právních předpisů,</w:t>
      </w:r>
    </w:p>
    <w:p w:rsidR="00407779" w:rsidRPr="00CF35B2" w:rsidRDefault="00407779" w:rsidP="001131AA">
      <w:pPr>
        <w:numPr>
          <w:ilvl w:val="0"/>
          <w:numId w:val="26"/>
        </w:numPr>
        <w:suppressAutoHyphens/>
        <w:spacing w:before="120"/>
        <w:ind w:right="567"/>
        <w:jc w:val="both"/>
        <w:textAlignment w:val="auto"/>
        <w:rPr>
          <w:rFonts w:ascii="Arial" w:hAnsi="Arial" w:cs="Arial"/>
          <w:sz w:val="19"/>
          <w:szCs w:val="19"/>
        </w:rPr>
      </w:pPr>
      <w:r w:rsidRPr="00CF35B2">
        <w:rPr>
          <w:rFonts w:ascii="Arial" w:hAnsi="Arial" w:cs="Arial"/>
          <w:sz w:val="19"/>
          <w:szCs w:val="19"/>
        </w:rPr>
        <w:t>navrhovat:</w:t>
      </w:r>
    </w:p>
    <w:p w:rsidR="00407779" w:rsidRPr="00CF35B2" w:rsidRDefault="00407779" w:rsidP="002F173A">
      <w:pPr>
        <w:numPr>
          <w:ilvl w:val="0"/>
          <w:numId w:val="36"/>
        </w:numPr>
        <w:suppressAutoHyphens/>
        <w:spacing w:before="120" w:after="120"/>
        <w:ind w:right="567"/>
        <w:jc w:val="both"/>
        <w:textAlignment w:val="auto"/>
        <w:rPr>
          <w:rFonts w:ascii="Arial" w:hAnsi="Arial" w:cs="Arial"/>
          <w:sz w:val="19"/>
          <w:szCs w:val="19"/>
        </w:rPr>
      </w:pPr>
      <w:r w:rsidRPr="00CF35B2">
        <w:rPr>
          <w:rFonts w:ascii="Arial" w:hAnsi="Arial" w:cs="Arial"/>
          <w:sz w:val="19"/>
          <w:szCs w:val="19"/>
        </w:rPr>
        <w:t xml:space="preserve">kontrolní dny k dodržování </w:t>
      </w:r>
      <w:r w:rsidR="002B17F2" w:rsidRPr="00CF35B2">
        <w:rPr>
          <w:rFonts w:ascii="Arial" w:hAnsi="Arial" w:cs="Arial"/>
          <w:sz w:val="19"/>
          <w:szCs w:val="19"/>
        </w:rPr>
        <w:t>P</w:t>
      </w:r>
      <w:r w:rsidRPr="00CF35B2">
        <w:rPr>
          <w:rFonts w:ascii="Arial" w:hAnsi="Arial" w:cs="Arial"/>
          <w:sz w:val="19"/>
          <w:szCs w:val="19"/>
        </w:rPr>
        <w:t xml:space="preserve">lánu BOZP ve smyslu § 8, odst. 2, písm. a) Nařízení </w:t>
      </w:r>
      <w:r w:rsidR="00652960" w:rsidRPr="00CF35B2">
        <w:rPr>
          <w:rFonts w:ascii="Arial" w:hAnsi="Arial" w:cs="Arial"/>
          <w:sz w:val="19"/>
          <w:szCs w:val="19"/>
        </w:rPr>
        <w:t>vlády</w:t>
      </w:r>
      <w:r w:rsidR="00652960" w:rsidRPr="00CF35B2">
        <w:rPr>
          <w:rFonts w:ascii="Arial" w:hAnsi="Arial" w:cs="Arial"/>
          <w:sz w:val="19"/>
          <w:szCs w:val="19"/>
        </w:rPr>
        <w:br/>
        <w:t>č.</w:t>
      </w:r>
      <w:r w:rsidRPr="00CF35B2">
        <w:rPr>
          <w:rFonts w:ascii="Arial" w:hAnsi="Arial" w:cs="Arial"/>
          <w:sz w:val="19"/>
          <w:szCs w:val="19"/>
        </w:rPr>
        <w:t xml:space="preserve"> 591/2006 Sb., ve vhodném počtu</w:t>
      </w:r>
      <w:r w:rsidR="0048507E" w:rsidRPr="00CF35B2">
        <w:rPr>
          <w:rFonts w:ascii="Arial" w:hAnsi="Arial" w:cs="Arial"/>
          <w:sz w:val="19"/>
          <w:szCs w:val="19"/>
        </w:rPr>
        <w:t xml:space="preserve"> dní</w:t>
      </w:r>
      <w:r w:rsidRPr="00CF35B2">
        <w:rPr>
          <w:rFonts w:ascii="Arial" w:hAnsi="Arial" w:cs="Arial"/>
          <w:sz w:val="19"/>
          <w:szCs w:val="19"/>
        </w:rPr>
        <w:t xml:space="preserve"> po dohodě s technickým dozorem stavby,</w:t>
      </w:r>
    </w:p>
    <w:p w:rsidR="0048507E" w:rsidRPr="00CF35B2" w:rsidRDefault="0048507E" w:rsidP="007B3BA7">
      <w:pPr>
        <w:numPr>
          <w:ilvl w:val="0"/>
          <w:numId w:val="36"/>
        </w:numPr>
        <w:spacing w:after="120"/>
        <w:ind w:right="567"/>
        <w:jc w:val="both"/>
        <w:rPr>
          <w:rFonts w:ascii="Arial" w:hAnsi="Arial" w:cs="Arial"/>
          <w:sz w:val="19"/>
          <w:szCs w:val="19"/>
        </w:rPr>
      </w:pPr>
      <w:r w:rsidRPr="00CF35B2">
        <w:rPr>
          <w:rFonts w:ascii="Arial" w:hAnsi="Arial" w:cs="Arial"/>
          <w:sz w:val="19"/>
          <w:szCs w:val="19"/>
        </w:rPr>
        <w:t>kontrolní dny BOZP zaměřené na dodržování zákazu požívání alkoholických nápojů a užívání jiných návykových látek ve shodě s Plánem BOZP na staveništi, ve vhodném počtu dní po dohodě s technickým dozorem stavby,</w:t>
      </w:r>
    </w:p>
    <w:p w:rsidR="00685932" w:rsidRDefault="00685932" w:rsidP="00685932">
      <w:pPr>
        <w:numPr>
          <w:ilvl w:val="0"/>
          <w:numId w:val="36"/>
        </w:numPr>
        <w:ind w:right="567"/>
        <w:jc w:val="both"/>
        <w:rPr>
          <w:rFonts w:ascii="Arial" w:hAnsi="Arial" w:cs="Arial"/>
          <w:sz w:val="19"/>
          <w:szCs w:val="19"/>
        </w:rPr>
      </w:pPr>
      <w:r w:rsidRPr="00CF35B2">
        <w:rPr>
          <w:rFonts w:ascii="Arial" w:hAnsi="Arial" w:cs="Arial"/>
          <w:sz w:val="19"/>
          <w:szCs w:val="19"/>
        </w:rPr>
        <w:t>přiměřená opatření ke zjednání nápravy v případě zjištění nedostatků v uplatňování požadavků na bezpečnost a ochranu zdraví při práci na staveništi nebo v případě nedodržení plánu,</w:t>
      </w:r>
    </w:p>
    <w:p w:rsidR="008E67A6" w:rsidRPr="00CF35B2" w:rsidRDefault="008E67A6" w:rsidP="008E67A6">
      <w:pPr>
        <w:ind w:left="1256" w:right="567"/>
        <w:jc w:val="both"/>
        <w:rPr>
          <w:rFonts w:ascii="Arial" w:hAnsi="Arial" w:cs="Arial"/>
          <w:sz w:val="19"/>
          <w:szCs w:val="19"/>
        </w:rPr>
      </w:pP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zúčastňovat se:</w:t>
      </w:r>
    </w:p>
    <w:p w:rsidR="00407779" w:rsidRPr="00CF35B2" w:rsidRDefault="00407779" w:rsidP="001131AA">
      <w:pPr>
        <w:numPr>
          <w:ilvl w:val="0"/>
          <w:numId w:val="37"/>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kontrolní prohlídky stavby, k níž byl přizván stavebním úřadem podle stavebního zákona,</w:t>
      </w:r>
    </w:p>
    <w:p w:rsidR="00407779" w:rsidRDefault="00407779" w:rsidP="001131AA">
      <w:pPr>
        <w:numPr>
          <w:ilvl w:val="0"/>
          <w:numId w:val="37"/>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porad vedení stavby a kontrolních dnů stavby za účasti zhotovitelů, pod</w:t>
      </w:r>
      <w:r w:rsidR="00826EB8" w:rsidRPr="00CF35B2">
        <w:rPr>
          <w:rFonts w:ascii="Arial" w:hAnsi="Arial" w:cs="Arial"/>
          <w:color w:val="000000"/>
          <w:sz w:val="19"/>
          <w:szCs w:val="19"/>
        </w:rPr>
        <w:t>dodava</w:t>
      </w:r>
      <w:r w:rsidRPr="00CF35B2">
        <w:rPr>
          <w:rFonts w:ascii="Arial" w:hAnsi="Arial" w:cs="Arial"/>
          <w:color w:val="000000"/>
          <w:sz w:val="19"/>
          <w:szCs w:val="19"/>
        </w:rPr>
        <w:t>telů nebo osob jimi pověřených a informovat o výsled</w:t>
      </w:r>
      <w:r w:rsidR="002B17F2" w:rsidRPr="00CF35B2">
        <w:rPr>
          <w:rFonts w:ascii="Arial" w:hAnsi="Arial" w:cs="Arial"/>
          <w:color w:val="000000"/>
          <w:sz w:val="19"/>
          <w:szCs w:val="19"/>
        </w:rPr>
        <w:t>cích své činnosti a dodržování P</w:t>
      </w:r>
      <w:r w:rsidRPr="00CF35B2">
        <w:rPr>
          <w:rFonts w:ascii="Arial" w:hAnsi="Arial" w:cs="Arial"/>
          <w:color w:val="000000"/>
          <w:sz w:val="19"/>
          <w:szCs w:val="19"/>
        </w:rPr>
        <w:t>lánu BOZP,</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vést dokumentaci:</w:t>
      </w:r>
    </w:p>
    <w:p w:rsidR="00407779" w:rsidRPr="00CF35B2" w:rsidRDefault="00407779" w:rsidP="001131AA">
      <w:pPr>
        <w:numPr>
          <w:ilvl w:val="0"/>
          <w:numId w:val="38"/>
        </w:numPr>
        <w:suppressAutoHyphens/>
        <w:spacing w:before="120"/>
        <w:ind w:right="567"/>
        <w:jc w:val="both"/>
        <w:textAlignment w:val="auto"/>
        <w:rPr>
          <w:rFonts w:ascii="Arial" w:hAnsi="Arial" w:cs="Arial"/>
          <w:sz w:val="19"/>
          <w:szCs w:val="19"/>
        </w:rPr>
      </w:pPr>
      <w:r w:rsidRPr="00CF35B2">
        <w:rPr>
          <w:rFonts w:ascii="Arial" w:hAnsi="Arial" w:cs="Arial"/>
          <w:sz w:val="19"/>
          <w:szCs w:val="19"/>
        </w:rPr>
        <w:t>deník koordinátora se záznamy o prováděné činnosti, o výsledcích kontrol, rozsahu denní kontrolní činnosti, zjištěných závadách, odpovědných osobách, navržených opatřeních, výsledcích projednávání kontrolní činnosti se zadavatelem stavby, údaje o tom, zda a jakým způsobem a kým byly tyto nedostatky odstraněny,</w:t>
      </w:r>
    </w:p>
    <w:p w:rsidR="00407779" w:rsidRPr="00CF35B2" w:rsidRDefault="00407779" w:rsidP="001131AA">
      <w:pPr>
        <w:numPr>
          <w:ilvl w:val="0"/>
          <w:numId w:val="38"/>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databázi zjištěných závad, vytváří přehledové listy zjištěných závad pro různé úrovně řízení stavby, včetně průkazné fotodokumentace,</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provádět:</w:t>
      </w:r>
    </w:p>
    <w:p w:rsidR="00767FD2" w:rsidRPr="00CF35B2" w:rsidRDefault="00767FD2" w:rsidP="002F173A">
      <w:pPr>
        <w:numPr>
          <w:ilvl w:val="0"/>
          <w:numId w:val="15"/>
        </w:numPr>
        <w:suppressAutoHyphens/>
        <w:spacing w:before="120"/>
        <w:ind w:right="567"/>
        <w:jc w:val="both"/>
        <w:rPr>
          <w:rFonts w:ascii="Arial" w:hAnsi="Arial" w:cs="Arial"/>
          <w:sz w:val="19"/>
          <w:szCs w:val="19"/>
        </w:rPr>
      </w:pPr>
      <w:r w:rsidRPr="00CF35B2">
        <w:rPr>
          <w:rFonts w:ascii="Arial" w:hAnsi="Arial" w:cs="Arial"/>
          <w:sz w:val="19"/>
          <w:szCs w:val="19"/>
        </w:rPr>
        <w:t xml:space="preserve">potřebnou aktualizaci </w:t>
      </w:r>
      <w:r w:rsidR="00A911A2" w:rsidRPr="00CF35B2">
        <w:rPr>
          <w:rFonts w:ascii="Arial" w:hAnsi="Arial" w:cs="Arial"/>
          <w:sz w:val="19"/>
          <w:szCs w:val="19"/>
        </w:rPr>
        <w:t>P</w:t>
      </w:r>
      <w:r w:rsidRPr="00CF35B2">
        <w:rPr>
          <w:rFonts w:ascii="Arial" w:hAnsi="Arial" w:cs="Arial"/>
          <w:sz w:val="19"/>
          <w:szCs w:val="19"/>
        </w:rPr>
        <w:t xml:space="preserve">lánu BOZP v souladu s aktualizovanými harmonogramy provádění stavby v rozsahu stanoveném zadavatelem stavby a přílohou č. 6 Nařízení vlády </w:t>
      </w:r>
      <w:r w:rsidR="00652960" w:rsidRPr="00CF35B2">
        <w:rPr>
          <w:rFonts w:ascii="Arial" w:hAnsi="Arial" w:cs="Arial"/>
          <w:sz w:val="19"/>
          <w:szCs w:val="19"/>
        </w:rPr>
        <w:br/>
      </w:r>
      <w:r w:rsidRPr="00CF35B2">
        <w:rPr>
          <w:rFonts w:ascii="Arial" w:hAnsi="Arial" w:cs="Arial"/>
          <w:sz w:val="19"/>
          <w:szCs w:val="19"/>
        </w:rPr>
        <w:t>č. 591/2006 Sb.,</w:t>
      </w:r>
    </w:p>
    <w:p w:rsidR="00407779" w:rsidRPr="00CF35B2" w:rsidRDefault="00407779" w:rsidP="001131AA">
      <w:pPr>
        <w:numPr>
          <w:ilvl w:val="0"/>
          <w:numId w:val="39"/>
        </w:numPr>
        <w:suppressAutoHyphens/>
        <w:spacing w:before="120"/>
        <w:ind w:right="567"/>
        <w:jc w:val="both"/>
        <w:textAlignment w:val="auto"/>
        <w:rPr>
          <w:rFonts w:ascii="Arial" w:hAnsi="Arial" w:cs="Arial"/>
          <w:sz w:val="19"/>
          <w:szCs w:val="19"/>
        </w:rPr>
      </w:pPr>
      <w:r w:rsidRPr="00CF35B2">
        <w:rPr>
          <w:rFonts w:ascii="Arial" w:hAnsi="Arial" w:cs="Arial"/>
          <w:sz w:val="19"/>
          <w:szCs w:val="19"/>
        </w:rPr>
        <w:t>potřebnou aktualizaci „Oznámení o zahájení prací“ v souladu s aktuálním stavem na staveništi při provádění stavby,</w:t>
      </w:r>
    </w:p>
    <w:p w:rsidR="00407779" w:rsidRPr="00CF35B2" w:rsidRDefault="00407779" w:rsidP="001131AA">
      <w:pPr>
        <w:numPr>
          <w:ilvl w:val="0"/>
          <w:numId w:val="39"/>
        </w:numPr>
        <w:suppressAutoHyphens/>
        <w:spacing w:before="120"/>
        <w:ind w:right="567"/>
        <w:jc w:val="both"/>
        <w:textAlignment w:val="auto"/>
        <w:rPr>
          <w:rFonts w:ascii="Arial" w:hAnsi="Arial" w:cs="Arial"/>
          <w:sz w:val="19"/>
          <w:szCs w:val="19"/>
        </w:rPr>
      </w:pPr>
      <w:r w:rsidRPr="00CF35B2">
        <w:rPr>
          <w:rFonts w:ascii="Arial" w:hAnsi="Arial" w:cs="Arial"/>
          <w:color w:val="000000"/>
          <w:sz w:val="19"/>
          <w:szCs w:val="19"/>
        </w:rPr>
        <w:t xml:space="preserve">dohled nad pracovními podmínkami v souladu s platnou legislativou pro </w:t>
      </w:r>
      <w:r w:rsidRPr="00CF35B2">
        <w:rPr>
          <w:rFonts w:ascii="Arial" w:hAnsi="Arial" w:cs="Arial"/>
          <w:sz w:val="19"/>
          <w:szCs w:val="19"/>
        </w:rPr>
        <w:t>prevenci nemocí z povolání,</w:t>
      </w:r>
    </w:p>
    <w:p w:rsidR="00767FD2" w:rsidRPr="00CF35B2" w:rsidRDefault="00767FD2" w:rsidP="005306B3">
      <w:pPr>
        <w:numPr>
          <w:ilvl w:val="0"/>
          <w:numId w:val="9"/>
        </w:numPr>
        <w:suppressAutoHyphens/>
        <w:spacing w:before="120"/>
        <w:ind w:right="567"/>
        <w:jc w:val="both"/>
        <w:rPr>
          <w:rFonts w:ascii="Arial" w:hAnsi="Arial" w:cs="Arial"/>
          <w:sz w:val="19"/>
          <w:szCs w:val="19"/>
        </w:rPr>
      </w:pPr>
      <w:r w:rsidRPr="00CF35B2">
        <w:rPr>
          <w:rFonts w:ascii="Arial" w:hAnsi="Arial" w:cs="Arial"/>
          <w:sz w:val="19"/>
          <w:szCs w:val="19"/>
        </w:rPr>
        <w:t>na své náklady úkony potřebné k namátkové kontrole dodržování zákazu požívání alkoholických nápojů a užívání jiných návykových látek na staveništi a ostatních pozemcích souvisejících se stavbou a staveništěm, a to u všech osob podílejících se na stavebních pracích a nacházejících se na staveništi. Pořizovat o tom záznamy, obsluh</w:t>
      </w:r>
      <w:r w:rsidR="002842A7" w:rsidRPr="00CF35B2">
        <w:rPr>
          <w:rFonts w:ascii="Arial" w:hAnsi="Arial" w:cs="Arial"/>
          <w:sz w:val="19"/>
          <w:szCs w:val="19"/>
        </w:rPr>
        <w:t>ovat</w:t>
      </w:r>
      <w:r w:rsidRPr="00CF35B2">
        <w:rPr>
          <w:rFonts w:ascii="Arial" w:hAnsi="Arial" w:cs="Arial"/>
          <w:sz w:val="19"/>
          <w:szCs w:val="19"/>
        </w:rPr>
        <w:t xml:space="preserve"> detekční přístroj</w:t>
      </w:r>
      <w:r w:rsidR="002842A7" w:rsidRPr="00CF35B2">
        <w:rPr>
          <w:rFonts w:ascii="Arial" w:hAnsi="Arial" w:cs="Arial"/>
          <w:sz w:val="19"/>
          <w:szCs w:val="19"/>
        </w:rPr>
        <w:t>e</w:t>
      </w:r>
      <w:r w:rsidRPr="00CF35B2">
        <w:rPr>
          <w:rFonts w:ascii="Arial" w:hAnsi="Arial" w:cs="Arial"/>
          <w:sz w:val="19"/>
          <w:szCs w:val="19"/>
        </w:rPr>
        <w:t>, zajišťovat dopravu osoby s pozitivním zjištěním do zdravotnického zařízení</w:t>
      </w:r>
      <w:r w:rsidR="002842A7" w:rsidRPr="00CF35B2">
        <w:rPr>
          <w:rFonts w:ascii="Arial" w:hAnsi="Arial" w:cs="Arial"/>
          <w:sz w:val="19"/>
          <w:szCs w:val="19"/>
        </w:rPr>
        <w:t>,</w:t>
      </w:r>
      <w:r w:rsidRPr="00CF35B2">
        <w:rPr>
          <w:rFonts w:ascii="Arial" w:hAnsi="Arial" w:cs="Arial"/>
          <w:sz w:val="19"/>
          <w:szCs w:val="19"/>
        </w:rPr>
        <w:t xml:space="preserve"> zúčastnit dalších potřebných činností plně v souladu </w:t>
      </w:r>
      <w:r w:rsidR="002842A7" w:rsidRPr="00CF35B2">
        <w:rPr>
          <w:rFonts w:ascii="Arial" w:hAnsi="Arial" w:cs="Arial"/>
          <w:sz w:val="19"/>
          <w:szCs w:val="19"/>
        </w:rPr>
        <w:t xml:space="preserve">s interními předpisy zadavatele stavby a </w:t>
      </w:r>
      <w:r w:rsidRPr="00CF35B2">
        <w:rPr>
          <w:rFonts w:ascii="Arial" w:hAnsi="Arial" w:cs="Arial"/>
          <w:sz w:val="19"/>
          <w:szCs w:val="19"/>
        </w:rPr>
        <w:t>se zákon</w:t>
      </w:r>
      <w:r w:rsidR="002842A7" w:rsidRPr="00CF35B2">
        <w:rPr>
          <w:rFonts w:ascii="Arial" w:hAnsi="Arial" w:cs="Arial"/>
          <w:sz w:val="19"/>
          <w:szCs w:val="19"/>
        </w:rPr>
        <w:t>y</w:t>
      </w:r>
      <w:r w:rsidRPr="00CF35B2">
        <w:rPr>
          <w:rFonts w:ascii="Arial" w:hAnsi="Arial" w:cs="Arial"/>
          <w:sz w:val="19"/>
          <w:szCs w:val="19"/>
        </w:rPr>
        <w:t xml:space="preserve"> č. 262/2006 Sb.,</w:t>
      </w:r>
      <w:r w:rsidR="005306B3" w:rsidRPr="00CF35B2">
        <w:rPr>
          <w:rFonts w:ascii="Arial" w:hAnsi="Arial" w:cs="Arial"/>
          <w:sz w:val="19"/>
          <w:szCs w:val="19"/>
        </w:rPr>
        <w:t xml:space="preserve"> v platném znění a zákonem č. 379/2005 Sb., v platném znění</w:t>
      </w:r>
      <w:r w:rsidR="00A35B97" w:rsidRPr="00CF35B2">
        <w:rPr>
          <w:rFonts w:ascii="Arial" w:hAnsi="Arial" w:cs="Arial"/>
          <w:sz w:val="19"/>
          <w:szCs w:val="19"/>
        </w:rPr>
        <w:t>.</w:t>
      </w:r>
      <w:r w:rsidRPr="00CF35B2">
        <w:rPr>
          <w:rFonts w:ascii="Arial" w:hAnsi="Arial" w:cs="Arial"/>
          <w:sz w:val="19"/>
          <w:szCs w:val="19"/>
        </w:rPr>
        <w:t xml:space="preserve"> </w:t>
      </w:r>
      <w:r w:rsidR="002842A7" w:rsidRPr="00CF35B2">
        <w:rPr>
          <w:rFonts w:ascii="Arial" w:hAnsi="Arial" w:cs="Arial"/>
          <w:sz w:val="19"/>
          <w:szCs w:val="19"/>
        </w:rPr>
        <w:t>O případných</w:t>
      </w:r>
      <w:r w:rsidRPr="00CF35B2">
        <w:rPr>
          <w:rFonts w:ascii="Arial" w:hAnsi="Arial" w:cs="Arial"/>
          <w:sz w:val="19"/>
          <w:szCs w:val="19"/>
        </w:rPr>
        <w:t xml:space="preserve"> pozitivních zjištěných nebo o odmítnutí kontrolované osoby zpracovat písemné, příp. </w:t>
      </w:r>
      <w:r w:rsidR="005F0D89" w:rsidRPr="00CF35B2">
        <w:rPr>
          <w:rFonts w:ascii="Arial" w:hAnsi="Arial" w:cs="Arial"/>
          <w:sz w:val="19"/>
          <w:szCs w:val="19"/>
        </w:rPr>
        <w:t>obrazové</w:t>
      </w:r>
      <w:r w:rsidRPr="00CF35B2">
        <w:rPr>
          <w:rFonts w:ascii="Arial" w:hAnsi="Arial" w:cs="Arial"/>
          <w:sz w:val="19"/>
          <w:szCs w:val="19"/>
        </w:rPr>
        <w:t xml:space="preserve"> záznamy, a tyto neprodleně předat zástupci zadavatele stavby</w:t>
      </w:r>
      <w:r w:rsidR="005F0D89" w:rsidRPr="00CF35B2">
        <w:rPr>
          <w:rFonts w:ascii="Arial" w:hAnsi="Arial" w:cs="Arial"/>
          <w:sz w:val="19"/>
          <w:szCs w:val="19"/>
        </w:rPr>
        <w:t xml:space="preserve"> uvedeného v čl. 1.1. této smlouvy.</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zpracovat:</w:t>
      </w:r>
    </w:p>
    <w:p w:rsidR="00407779" w:rsidRPr="00CF35B2" w:rsidRDefault="00407779" w:rsidP="001131AA">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zapsat údaje do „Oznámení o zahájení prací“ (dále též „Oznámení“) a s náležitostmi stanovenými prováděcím právním předpisem je doručit v listinné formě či elektronickou cestou na základě plné moci v termínu jménem zadavatele stavby oblastnímu inspektorátu práce (dále též „OIP“) příslušnému podle místa staveniště, včetně jeho následné aktualizace, tj. podávat „Opravná oznámení“. V těchto případech se koordinátor BOZP zavazuje předat zadavateli stavby kopie podaných „Oznámení“, resp. „Opravná oznámení“ potvrzená koordinátorem BO</w:t>
      </w:r>
      <w:r w:rsidR="00CD3CC7" w:rsidRPr="00CF35B2">
        <w:rPr>
          <w:rFonts w:ascii="Arial" w:hAnsi="Arial" w:cs="Arial"/>
          <w:sz w:val="19"/>
          <w:szCs w:val="19"/>
        </w:rPr>
        <w:t xml:space="preserve">ZP, a to nejpozději do tří dnů </w:t>
      </w:r>
      <w:r w:rsidRPr="00CF35B2">
        <w:rPr>
          <w:rFonts w:ascii="Arial" w:hAnsi="Arial" w:cs="Arial"/>
          <w:sz w:val="19"/>
          <w:szCs w:val="19"/>
        </w:rPr>
        <w:t xml:space="preserve">po </w:t>
      </w:r>
      <w:r w:rsidR="0061676D" w:rsidRPr="00CF35B2">
        <w:rPr>
          <w:rFonts w:ascii="Arial" w:hAnsi="Arial" w:cs="Arial"/>
          <w:sz w:val="19"/>
          <w:szCs w:val="19"/>
        </w:rPr>
        <w:t>je</w:t>
      </w:r>
      <w:r w:rsidRPr="00CF35B2">
        <w:rPr>
          <w:rFonts w:ascii="Arial" w:hAnsi="Arial" w:cs="Arial"/>
          <w:sz w:val="19"/>
          <w:szCs w:val="19"/>
        </w:rPr>
        <w:t>jich podání,</w:t>
      </w:r>
    </w:p>
    <w:p w:rsidR="00E90214" w:rsidRPr="00CF35B2" w:rsidRDefault="00E90214" w:rsidP="00C02C81">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předat zadavateli plán BOZP pro předmětnou stavbu tak, aby plně vyhovoval potřebám zajištění bezpečné a zdraví neohrožující práce,</w:t>
      </w:r>
    </w:p>
    <w:p w:rsidR="00407779" w:rsidRPr="00CF35B2" w:rsidRDefault="00407779" w:rsidP="001131AA">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předat zadavateli stavby aktualizovaný přehled právních předpisů bezpečnosti a ochrany zdraví při práci na staveništi vztahujících se ke stavbě</w:t>
      </w:r>
      <w:r w:rsidRPr="00CF35B2">
        <w:rPr>
          <w:rFonts w:ascii="Arial" w:hAnsi="Arial" w:cs="Arial"/>
          <w:color w:val="FF0000"/>
          <w:sz w:val="19"/>
          <w:szCs w:val="19"/>
        </w:rPr>
        <w:t xml:space="preserve"> </w:t>
      </w:r>
      <w:r w:rsidRPr="00CF35B2">
        <w:rPr>
          <w:rFonts w:ascii="Arial" w:hAnsi="Arial" w:cs="Arial"/>
          <w:sz w:val="19"/>
          <w:szCs w:val="19"/>
        </w:rPr>
        <w:t>vždy, kdy k aktualizaci dojde změnou právního předpisu, a to nejpozději ke dni účinnosti právního předpisu, kterým se změna provádí,</w:t>
      </w:r>
    </w:p>
    <w:p w:rsidR="00303181" w:rsidRPr="00CF35B2" w:rsidRDefault="00407779" w:rsidP="00315AB4">
      <w:pPr>
        <w:numPr>
          <w:ilvl w:val="0"/>
          <w:numId w:val="40"/>
        </w:numPr>
        <w:suppressAutoHyphens/>
        <w:spacing w:before="120" w:after="120"/>
        <w:ind w:right="567"/>
        <w:jc w:val="both"/>
        <w:textAlignment w:val="auto"/>
        <w:rPr>
          <w:rFonts w:ascii="Arial" w:hAnsi="Arial" w:cs="Arial"/>
          <w:sz w:val="19"/>
          <w:szCs w:val="19"/>
        </w:rPr>
      </w:pPr>
      <w:r w:rsidRPr="00CF35B2">
        <w:rPr>
          <w:rFonts w:ascii="Arial" w:hAnsi="Arial" w:cs="Arial"/>
          <w:sz w:val="19"/>
          <w:szCs w:val="19"/>
        </w:rPr>
        <w:lastRenderedPageBreak/>
        <w:t xml:space="preserve">a předat originál deníku koordinátora BOZP a originál </w:t>
      </w:r>
      <w:r w:rsidR="002B17F2" w:rsidRPr="00CF35B2">
        <w:rPr>
          <w:rFonts w:ascii="Arial" w:hAnsi="Arial" w:cs="Arial"/>
          <w:sz w:val="19"/>
          <w:szCs w:val="19"/>
        </w:rPr>
        <w:t>P</w:t>
      </w:r>
      <w:r w:rsidRPr="00CF35B2">
        <w:rPr>
          <w:rFonts w:ascii="Arial" w:hAnsi="Arial" w:cs="Arial"/>
          <w:sz w:val="19"/>
          <w:szCs w:val="19"/>
        </w:rPr>
        <w:t xml:space="preserve">lánu BOZP zadavateli stavby do </w:t>
      </w:r>
      <w:r w:rsidR="00652960" w:rsidRPr="00CF35B2">
        <w:rPr>
          <w:rFonts w:ascii="Arial" w:hAnsi="Arial" w:cs="Arial"/>
          <w:sz w:val="19"/>
          <w:szCs w:val="19"/>
        </w:rPr>
        <w:br/>
      </w:r>
      <w:r w:rsidRPr="00CF35B2">
        <w:rPr>
          <w:rFonts w:ascii="Arial" w:hAnsi="Arial" w:cs="Arial"/>
          <w:sz w:val="19"/>
          <w:szCs w:val="19"/>
        </w:rPr>
        <w:t>30 dnů po dokončení stavby a jejím řádném předání a převzetí vlastníkem nebo uživatelem,</w:t>
      </w:r>
    </w:p>
    <w:p w:rsidR="001310E8" w:rsidRPr="00CF35B2" w:rsidRDefault="00274F5B" w:rsidP="00FA2E3A">
      <w:pPr>
        <w:numPr>
          <w:ilvl w:val="0"/>
          <w:numId w:val="40"/>
        </w:numPr>
        <w:suppressAutoHyphens/>
        <w:spacing w:before="120" w:after="120"/>
        <w:ind w:right="567"/>
        <w:jc w:val="both"/>
        <w:rPr>
          <w:rFonts w:ascii="Arial" w:hAnsi="Arial" w:cs="Arial"/>
          <w:sz w:val="19"/>
          <w:szCs w:val="19"/>
        </w:rPr>
      </w:pPr>
      <w:r w:rsidRPr="00CF35B2">
        <w:rPr>
          <w:rFonts w:ascii="Arial" w:hAnsi="Arial" w:cs="Arial"/>
          <w:sz w:val="19"/>
          <w:szCs w:val="19"/>
        </w:rPr>
        <w:t xml:space="preserve">a </w:t>
      </w:r>
      <w:r w:rsidR="001310E8" w:rsidRPr="00CF35B2">
        <w:rPr>
          <w:rFonts w:ascii="Arial" w:hAnsi="Arial" w:cs="Arial"/>
          <w:sz w:val="19"/>
          <w:szCs w:val="19"/>
        </w:rPr>
        <w:t xml:space="preserve">předat zadavateli stavby v souladu s § 7 písm. d) a dle přílohy č. 6 Nařízení vlády </w:t>
      </w:r>
      <w:r w:rsidR="001310E8" w:rsidRPr="00CF35B2">
        <w:rPr>
          <w:rFonts w:ascii="Arial" w:hAnsi="Arial" w:cs="Arial"/>
          <w:sz w:val="19"/>
          <w:szCs w:val="19"/>
        </w:rPr>
        <w:br/>
        <w:t xml:space="preserve">č. 591/2006 Sb. aktualizaci „Plánu BOZP na staveništi – části týkající se údržby stavby po jejím dokončení“ vždy </w:t>
      </w:r>
      <w:r w:rsidR="00FA2E3A" w:rsidRPr="00CF35B2">
        <w:rPr>
          <w:rFonts w:ascii="Arial" w:hAnsi="Arial" w:cs="Arial"/>
          <w:sz w:val="19"/>
          <w:szCs w:val="19"/>
        </w:rPr>
        <w:t xml:space="preserve">(opravu „Manuálu údržby stavby“) </w:t>
      </w:r>
      <w:r w:rsidR="001310E8" w:rsidRPr="00CF35B2">
        <w:rPr>
          <w:rFonts w:ascii="Arial" w:hAnsi="Arial" w:cs="Arial"/>
          <w:sz w:val="19"/>
          <w:szCs w:val="19"/>
        </w:rPr>
        <w:t>podle aktuálního stavu při dokončení stavby (případně části díla/stavby), nejpozději do 7 dnů po jejím dokončení a v určeném počtu,</w:t>
      </w:r>
    </w:p>
    <w:p w:rsidR="002F173A" w:rsidRDefault="002F173A" w:rsidP="00F4653F">
      <w:pPr>
        <w:numPr>
          <w:ilvl w:val="0"/>
          <w:numId w:val="14"/>
        </w:numPr>
        <w:ind w:right="567"/>
        <w:jc w:val="both"/>
        <w:rPr>
          <w:rFonts w:ascii="Arial" w:hAnsi="Arial" w:cs="Arial"/>
          <w:sz w:val="19"/>
          <w:szCs w:val="19"/>
        </w:rPr>
      </w:pPr>
      <w:r w:rsidRPr="00CF35B2">
        <w:rPr>
          <w:rFonts w:ascii="Arial" w:hAnsi="Arial" w:cs="Arial"/>
          <w:sz w:val="19"/>
          <w:szCs w:val="19"/>
        </w:rPr>
        <w:t>osobou odborně způsobilou v prevenci rizik dle zákona č. 309/2006 Sb. „Vyhodnocení rizik BOZP“,</w:t>
      </w:r>
      <w:r w:rsidR="00AE72B6" w:rsidRPr="00CF35B2">
        <w:rPr>
          <w:rFonts w:ascii="Arial" w:hAnsi="Arial" w:cs="Arial"/>
          <w:sz w:val="19"/>
          <w:szCs w:val="19"/>
        </w:rPr>
        <w:t xml:space="preserve"> </w:t>
      </w:r>
      <w:r w:rsidRPr="00CF35B2">
        <w:rPr>
          <w:rFonts w:ascii="Arial" w:hAnsi="Arial" w:cs="Arial"/>
          <w:sz w:val="19"/>
          <w:szCs w:val="19"/>
        </w:rPr>
        <w:t xml:space="preserve">(pokud takto neučinil včas před zahájením prací zhotovitel stavby), která jsou spojena s činnostmi, které se budou na staveništi provádět, a toto Vyhodnocení předat stanoveným zástupcům všech zaměstnavatelů (v písemné formě a v českém jazyce dle </w:t>
      </w:r>
      <w:r w:rsidR="00E30678" w:rsidRPr="00CF35B2">
        <w:rPr>
          <w:rFonts w:ascii="Arial" w:hAnsi="Arial" w:cs="Arial"/>
          <w:sz w:val="19"/>
          <w:szCs w:val="19"/>
        </w:rPr>
        <w:t xml:space="preserve">právního řádu </w:t>
      </w:r>
      <w:r w:rsidRPr="00CF35B2">
        <w:rPr>
          <w:rFonts w:ascii="Arial" w:hAnsi="Arial" w:cs="Arial"/>
          <w:sz w:val="19"/>
          <w:szCs w:val="19"/>
        </w:rPr>
        <w:t xml:space="preserve">ČR), jejichž zaměstnanci se vyskytují na staveništi a jsou jednotlivým rizikům vystaveni </w:t>
      </w:r>
      <w:r w:rsidR="00773EFD" w:rsidRPr="00CF35B2">
        <w:rPr>
          <w:rFonts w:ascii="Arial" w:hAnsi="Arial" w:cs="Arial"/>
          <w:sz w:val="19"/>
          <w:szCs w:val="19"/>
        </w:rPr>
        <w:t>ve smyslu ust. § 101 zákona č. 262/2006 Sb.</w:t>
      </w:r>
      <w:r w:rsidRPr="00CF35B2">
        <w:rPr>
          <w:rFonts w:ascii="Arial" w:hAnsi="Arial" w:cs="Arial"/>
          <w:sz w:val="19"/>
          <w:szCs w:val="19"/>
        </w:rPr>
        <w:t xml:space="preserve"> Vyhodnocení těchto rizik </w:t>
      </w:r>
      <w:r w:rsidR="0006384F" w:rsidRPr="00CF35B2">
        <w:rPr>
          <w:rFonts w:ascii="Arial" w:hAnsi="Arial" w:cs="Arial"/>
          <w:sz w:val="19"/>
          <w:szCs w:val="19"/>
        </w:rPr>
        <w:t xml:space="preserve">následně </w:t>
      </w:r>
      <w:r w:rsidRPr="00CF35B2">
        <w:rPr>
          <w:rFonts w:ascii="Arial" w:hAnsi="Arial" w:cs="Arial"/>
          <w:sz w:val="19"/>
          <w:szCs w:val="19"/>
        </w:rPr>
        <w:t xml:space="preserve">předat </w:t>
      </w:r>
      <w:r w:rsidR="0006384F" w:rsidRPr="00CF35B2">
        <w:rPr>
          <w:rFonts w:ascii="Arial" w:hAnsi="Arial" w:cs="Arial"/>
          <w:sz w:val="19"/>
          <w:szCs w:val="19"/>
        </w:rPr>
        <w:t xml:space="preserve">zástupcům Oblastních ředitelství zadavatele stavby, jejichž zaměstnanci se budou na staveništi také nacházet a to </w:t>
      </w:r>
      <w:r w:rsidRPr="00CF35B2">
        <w:rPr>
          <w:rFonts w:ascii="Arial" w:hAnsi="Arial" w:cs="Arial"/>
          <w:sz w:val="19"/>
          <w:szCs w:val="19"/>
        </w:rPr>
        <w:t>v term</w:t>
      </w:r>
      <w:r w:rsidR="00FE6C43" w:rsidRPr="00CF35B2">
        <w:rPr>
          <w:rFonts w:ascii="Arial" w:hAnsi="Arial" w:cs="Arial"/>
          <w:sz w:val="19"/>
          <w:szCs w:val="19"/>
        </w:rPr>
        <w:t>í</w:t>
      </w:r>
      <w:r w:rsidRPr="00CF35B2">
        <w:rPr>
          <w:rFonts w:ascii="Arial" w:hAnsi="Arial" w:cs="Arial"/>
          <w:sz w:val="19"/>
          <w:szCs w:val="19"/>
        </w:rPr>
        <w:t xml:space="preserve">nu stanoveném </w:t>
      </w:r>
      <w:r w:rsidR="0006384F" w:rsidRPr="00CF35B2">
        <w:rPr>
          <w:rFonts w:ascii="Arial" w:hAnsi="Arial" w:cs="Arial"/>
          <w:sz w:val="19"/>
          <w:szCs w:val="19"/>
        </w:rPr>
        <w:t xml:space="preserve">těmito </w:t>
      </w:r>
      <w:r w:rsidRPr="00CF35B2">
        <w:rPr>
          <w:rFonts w:ascii="Arial" w:hAnsi="Arial" w:cs="Arial"/>
          <w:sz w:val="19"/>
          <w:szCs w:val="19"/>
        </w:rPr>
        <w:t>příslušnými Oblastními ředitelstvími</w:t>
      </w:r>
      <w:r w:rsidR="0006384F" w:rsidRPr="00CF35B2">
        <w:rPr>
          <w:rFonts w:ascii="Arial" w:hAnsi="Arial" w:cs="Arial"/>
          <w:sz w:val="19"/>
          <w:szCs w:val="19"/>
        </w:rPr>
        <w:t>.</w:t>
      </w:r>
      <w:r w:rsidRPr="00CF35B2">
        <w:rPr>
          <w:rFonts w:ascii="Arial" w:hAnsi="Arial" w:cs="Arial"/>
          <w:sz w:val="19"/>
          <w:szCs w:val="19"/>
        </w:rPr>
        <w:t xml:space="preserve"> </w:t>
      </w:r>
    </w:p>
    <w:p w:rsidR="005306B3" w:rsidRPr="00CF35B2" w:rsidRDefault="005306B3" w:rsidP="005306B3">
      <w:pPr>
        <w:numPr>
          <w:ilvl w:val="0"/>
          <w:numId w:val="2"/>
        </w:numPr>
        <w:suppressAutoHyphens/>
        <w:spacing w:before="120"/>
        <w:ind w:left="896" w:right="567" w:hanging="357"/>
        <w:jc w:val="both"/>
        <w:rPr>
          <w:rFonts w:ascii="Arial" w:hAnsi="Arial" w:cs="Arial"/>
          <w:color w:val="FF0000"/>
          <w:sz w:val="19"/>
          <w:szCs w:val="19"/>
        </w:rPr>
      </w:pPr>
      <w:r w:rsidRPr="00CF35B2">
        <w:rPr>
          <w:rFonts w:ascii="Arial" w:hAnsi="Arial" w:cs="Arial"/>
          <w:sz w:val="19"/>
          <w:szCs w:val="19"/>
        </w:rPr>
        <w:t xml:space="preserve">odeslat v dostačeném předstihu před předáním staveniště na příslušné OIP dle místa stavby „Oznámení o zahájení prací“ a toto vyvěsit na viditelných místech u </w:t>
      </w:r>
      <w:r w:rsidR="002F173A" w:rsidRPr="00CF35B2">
        <w:rPr>
          <w:rFonts w:ascii="Arial" w:hAnsi="Arial" w:cs="Arial"/>
          <w:sz w:val="19"/>
          <w:szCs w:val="19"/>
        </w:rPr>
        <w:t>vstupu(ů) na</w:t>
      </w:r>
      <w:r w:rsidRPr="00CF35B2">
        <w:rPr>
          <w:rFonts w:ascii="Arial" w:hAnsi="Arial" w:cs="Arial"/>
          <w:sz w:val="19"/>
          <w:szCs w:val="19"/>
        </w:rPr>
        <w:t xml:space="preserve"> staveniště, </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zajišťovat odbornou podporu a součinnost při komunikaci s orgány státní správy a samosprávy.</w:t>
      </w:r>
    </w:p>
    <w:p w:rsidR="00E42DD0" w:rsidRPr="00DE30B3" w:rsidRDefault="00155343" w:rsidP="009F3A22">
      <w:pPr>
        <w:spacing w:before="240"/>
        <w:ind w:right="567"/>
        <w:jc w:val="center"/>
        <w:rPr>
          <w:rFonts w:ascii="Arial" w:hAnsi="Arial" w:cs="Arial"/>
          <w:b/>
        </w:rPr>
      </w:pPr>
      <w:r>
        <w:rPr>
          <w:rFonts w:ascii="Arial" w:hAnsi="Arial" w:cs="Arial"/>
          <w:b/>
        </w:rPr>
        <w:t xml:space="preserve">3.      </w:t>
      </w:r>
      <w:r w:rsidR="00E15370" w:rsidRPr="00DE30B3">
        <w:rPr>
          <w:rFonts w:ascii="Arial" w:hAnsi="Arial" w:cs="Arial"/>
          <w:b/>
        </w:rPr>
        <w:t>P</w:t>
      </w:r>
      <w:r w:rsidR="00562C12">
        <w:rPr>
          <w:rFonts w:ascii="Arial" w:hAnsi="Arial" w:cs="Arial"/>
          <w:b/>
        </w:rPr>
        <w:t>RÁVA A POVINNOSTI KOORDINÁTORA</w:t>
      </w:r>
      <w:r w:rsidR="00E15370" w:rsidRPr="00DE30B3">
        <w:rPr>
          <w:rFonts w:ascii="Arial" w:hAnsi="Arial" w:cs="Arial"/>
          <w:b/>
        </w:rPr>
        <w:t xml:space="preserve"> BOZP</w:t>
      </w:r>
    </w:p>
    <w:p w:rsidR="00E42DD0" w:rsidRPr="00CF35B2" w:rsidRDefault="00E42DD0" w:rsidP="001131AA">
      <w:pPr>
        <w:spacing w:before="240"/>
        <w:ind w:left="539" w:right="567" w:hanging="539"/>
        <w:jc w:val="both"/>
        <w:rPr>
          <w:rFonts w:ascii="Arial" w:hAnsi="Arial" w:cs="Arial"/>
          <w:color w:val="000000"/>
          <w:sz w:val="19"/>
          <w:szCs w:val="19"/>
        </w:rPr>
      </w:pPr>
      <w:r w:rsidRPr="00CF35B2">
        <w:rPr>
          <w:rFonts w:ascii="Arial" w:hAnsi="Arial" w:cs="Arial"/>
          <w:b/>
          <w:color w:val="000000"/>
          <w:sz w:val="19"/>
          <w:szCs w:val="19"/>
        </w:rPr>
        <w:t>3.1.</w:t>
      </w:r>
      <w:r w:rsidRPr="00CF35B2">
        <w:rPr>
          <w:rFonts w:ascii="Arial" w:hAnsi="Arial" w:cs="Arial"/>
          <w:b/>
          <w:color w:val="000000"/>
          <w:sz w:val="19"/>
          <w:szCs w:val="19"/>
        </w:rPr>
        <w:tab/>
      </w:r>
      <w:r w:rsidR="00B52A41" w:rsidRPr="00CF35B2">
        <w:rPr>
          <w:rFonts w:ascii="Arial" w:hAnsi="Arial" w:cs="Arial"/>
          <w:color w:val="000000"/>
          <w:sz w:val="19"/>
          <w:szCs w:val="19"/>
        </w:rPr>
        <w:t xml:space="preserve">Koordinátor BOZP </w:t>
      </w:r>
      <w:r w:rsidRPr="00CF35B2">
        <w:rPr>
          <w:rFonts w:ascii="Arial" w:hAnsi="Arial" w:cs="Arial"/>
          <w:color w:val="000000"/>
          <w:sz w:val="19"/>
          <w:szCs w:val="19"/>
        </w:rPr>
        <w:t xml:space="preserve">se zavazuje </w:t>
      </w:r>
      <w:r w:rsidR="00596FE4" w:rsidRPr="00CF35B2">
        <w:rPr>
          <w:rFonts w:ascii="Arial" w:hAnsi="Arial" w:cs="Arial"/>
          <w:color w:val="000000"/>
          <w:sz w:val="19"/>
          <w:szCs w:val="19"/>
        </w:rPr>
        <w:t>při provádění či</w:t>
      </w:r>
      <w:r w:rsidR="00B52A41" w:rsidRPr="00CF35B2">
        <w:rPr>
          <w:rFonts w:ascii="Arial" w:hAnsi="Arial" w:cs="Arial"/>
          <w:color w:val="000000"/>
          <w:sz w:val="19"/>
          <w:szCs w:val="19"/>
        </w:rPr>
        <w:t>nnost</w:t>
      </w:r>
      <w:r w:rsidR="00596FE4" w:rsidRPr="00CF35B2">
        <w:rPr>
          <w:rFonts w:ascii="Arial" w:hAnsi="Arial" w:cs="Arial"/>
          <w:color w:val="000000"/>
          <w:sz w:val="19"/>
          <w:szCs w:val="19"/>
        </w:rPr>
        <w:t>í</w:t>
      </w:r>
      <w:r w:rsidR="00B52A41" w:rsidRPr="00CF35B2">
        <w:rPr>
          <w:rFonts w:ascii="Arial" w:hAnsi="Arial" w:cs="Arial"/>
          <w:color w:val="000000"/>
          <w:sz w:val="19"/>
          <w:szCs w:val="19"/>
        </w:rPr>
        <w:t>, jež jsou předmětem smlouvy,</w:t>
      </w:r>
      <w:r w:rsidRPr="00CF35B2">
        <w:rPr>
          <w:rFonts w:ascii="Arial" w:hAnsi="Arial" w:cs="Arial"/>
          <w:color w:val="000000"/>
          <w:sz w:val="19"/>
          <w:szCs w:val="19"/>
        </w:rPr>
        <w:t xml:space="preserve"> </w:t>
      </w:r>
      <w:r w:rsidR="00596FE4" w:rsidRPr="00CF35B2">
        <w:rPr>
          <w:rFonts w:ascii="Arial" w:hAnsi="Arial" w:cs="Arial"/>
          <w:color w:val="000000"/>
          <w:sz w:val="19"/>
          <w:szCs w:val="19"/>
        </w:rPr>
        <w:t>postupovat s odbornou péčí</w:t>
      </w:r>
      <w:r w:rsidR="00E15370" w:rsidRPr="00CF35B2">
        <w:rPr>
          <w:rFonts w:ascii="Arial" w:hAnsi="Arial" w:cs="Arial"/>
          <w:color w:val="000000"/>
          <w:sz w:val="19"/>
          <w:szCs w:val="19"/>
        </w:rPr>
        <w:t xml:space="preserve"> a uskutečňovat tyto činnosti </w:t>
      </w:r>
      <w:r w:rsidR="00B3420F" w:rsidRPr="00CF35B2">
        <w:rPr>
          <w:rFonts w:ascii="Arial" w:hAnsi="Arial" w:cs="Arial"/>
          <w:color w:val="000000"/>
          <w:sz w:val="19"/>
          <w:szCs w:val="19"/>
        </w:rPr>
        <w:t xml:space="preserve">kvalitně a bez vad </w:t>
      </w:r>
      <w:r w:rsidR="002E7981" w:rsidRPr="00CF35B2">
        <w:rPr>
          <w:rFonts w:ascii="Arial" w:hAnsi="Arial" w:cs="Arial"/>
          <w:color w:val="000000"/>
          <w:sz w:val="19"/>
          <w:szCs w:val="19"/>
        </w:rPr>
        <w:t xml:space="preserve">v rozsahu stanoveném touto smlouvou a </w:t>
      </w:r>
      <w:r w:rsidRPr="00CF35B2">
        <w:rPr>
          <w:rFonts w:ascii="Arial" w:hAnsi="Arial" w:cs="Arial"/>
          <w:color w:val="000000"/>
          <w:sz w:val="19"/>
          <w:szCs w:val="19"/>
        </w:rPr>
        <w:t>v souladu s podmínkami stanovenými touto smlouvou</w:t>
      </w:r>
      <w:r w:rsidR="002E7981" w:rsidRPr="00CF35B2">
        <w:rPr>
          <w:rFonts w:ascii="Arial" w:hAnsi="Arial" w:cs="Arial"/>
          <w:color w:val="000000"/>
          <w:sz w:val="19"/>
          <w:szCs w:val="19"/>
        </w:rPr>
        <w:t xml:space="preserve">, </w:t>
      </w:r>
      <w:r w:rsidRPr="00CF35B2">
        <w:rPr>
          <w:rFonts w:ascii="Arial" w:hAnsi="Arial" w:cs="Arial"/>
          <w:color w:val="000000"/>
          <w:sz w:val="19"/>
          <w:szCs w:val="19"/>
        </w:rPr>
        <w:t xml:space="preserve">všemi </w:t>
      </w:r>
      <w:r w:rsidR="005429FF" w:rsidRPr="00CF35B2">
        <w:rPr>
          <w:rFonts w:ascii="Arial" w:hAnsi="Arial" w:cs="Arial"/>
          <w:color w:val="000000"/>
          <w:sz w:val="19"/>
          <w:szCs w:val="19"/>
        </w:rPr>
        <w:t xml:space="preserve">níže uvedenými </w:t>
      </w:r>
      <w:r w:rsidR="001F7804" w:rsidRPr="00CF35B2">
        <w:rPr>
          <w:rFonts w:ascii="Arial" w:hAnsi="Arial" w:cs="Arial"/>
          <w:color w:val="000000"/>
          <w:sz w:val="19"/>
          <w:szCs w:val="19"/>
        </w:rPr>
        <w:t xml:space="preserve">souvisejícími </w:t>
      </w:r>
      <w:r w:rsidR="0020560D" w:rsidRPr="00CF35B2">
        <w:rPr>
          <w:rFonts w:ascii="Arial" w:hAnsi="Arial" w:cs="Arial"/>
          <w:color w:val="000000"/>
          <w:sz w:val="19"/>
          <w:szCs w:val="19"/>
        </w:rPr>
        <w:t xml:space="preserve">dokumenty a </w:t>
      </w:r>
      <w:r w:rsidR="005429FF" w:rsidRPr="00CF35B2">
        <w:rPr>
          <w:rFonts w:ascii="Arial" w:hAnsi="Arial" w:cs="Arial"/>
          <w:color w:val="000000"/>
          <w:sz w:val="19"/>
          <w:szCs w:val="19"/>
        </w:rPr>
        <w:t>podklady</w:t>
      </w:r>
      <w:r w:rsidR="002E7981" w:rsidRPr="00CF35B2">
        <w:rPr>
          <w:rFonts w:ascii="Arial" w:hAnsi="Arial" w:cs="Arial"/>
          <w:color w:val="000000"/>
          <w:sz w:val="19"/>
          <w:szCs w:val="19"/>
        </w:rPr>
        <w:t xml:space="preserve"> a obecně závaznými právními předpisy České republiky.</w:t>
      </w:r>
    </w:p>
    <w:p w:rsidR="00DB5C1B" w:rsidRPr="00CF35B2" w:rsidRDefault="00E42DD0" w:rsidP="00625D2C">
      <w:pPr>
        <w:spacing w:before="120" w:after="120"/>
        <w:ind w:left="539" w:right="567" w:hanging="539"/>
        <w:jc w:val="both"/>
        <w:rPr>
          <w:rFonts w:ascii="Arial" w:hAnsi="Arial" w:cs="Arial"/>
          <w:sz w:val="19"/>
          <w:szCs w:val="19"/>
        </w:rPr>
      </w:pPr>
      <w:r w:rsidRPr="00CF35B2">
        <w:rPr>
          <w:rFonts w:ascii="Arial" w:hAnsi="Arial" w:cs="Arial"/>
          <w:b/>
          <w:color w:val="000000"/>
          <w:sz w:val="19"/>
          <w:szCs w:val="19"/>
        </w:rPr>
        <w:t>3.2.</w:t>
      </w:r>
      <w:r w:rsidRPr="00CF35B2">
        <w:rPr>
          <w:rFonts w:ascii="Arial" w:hAnsi="Arial" w:cs="Arial"/>
          <w:b/>
          <w:color w:val="000000"/>
          <w:sz w:val="19"/>
          <w:szCs w:val="19"/>
        </w:rPr>
        <w:tab/>
      </w:r>
      <w:r w:rsidRPr="00CF35B2">
        <w:rPr>
          <w:rFonts w:ascii="Arial" w:hAnsi="Arial" w:cs="Arial"/>
          <w:color w:val="000000"/>
          <w:sz w:val="19"/>
          <w:szCs w:val="19"/>
        </w:rPr>
        <w:t xml:space="preserve">Pro účely této smlouvy se má za to, že </w:t>
      </w:r>
      <w:r w:rsidR="005429FF" w:rsidRPr="00CF35B2">
        <w:rPr>
          <w:rFonts w:ascii="Arial" w:hAnsi="Arial" w:cs="Arial"/>
          <w:color w:val="000000"/>
          <w:sz w:val="19"/>
          <w:szCs w:val="19"/>
        </w:rPr>
        <w:t xml:space="preserve">související </w:t>
      </w:r>
      <w:r w:rsidR="0020560D" w:rsidRPr="00CF35B2">
        <w:rPr>
          <w:rFonts w:ascii="Arial" w:hAnsi="Arial" w:cs="Arial"/>
          <w:color w:val="000000"/>
          <w:sz w:val="19"/>
          <w:szCs w:val="19"/>
        </w:rPr>
        <w:t xml:space="preserve">dokumenty a </w:t>
      </w:r>
      <w:r w:rsidR="005429FF" w:rsidRPr="00CF35B2">
        <w:rPr>
          <w:rFonts w:ascii="Arial" w:hAnsi="Arial" w:cs="Arial"/>
          <w:color w:val="000000"/>
          <w:sz w:val="19"/>
          <w:szCs w:val="19"/>
        </w:rPr>
        <w:t xml:space="preserve">podklady nutné k řádnému plnění předmětu </w:t>
      </w:r>
      <w:r w:rsidR="005429FF" w:rsidRPr="00CF35B2">
        <w:rPr>
          <w:rFonts w:ascii="Arial" w:hAnsi="Arial" w:cs="Arial"/>
          <w:sz w:val="19"/>
          <w:szCs w:val="19"/>
        </w:rPr>
        <w:t>smlouvy</w:t>
      </w:r>
      <w:r w:rsidRPr="00CF35B2">
        <w:rPr>
          <w:rFonts w:ascii="Arial" w:hAnsi="Arial" w:cs="Arial"/>
          <w:sz w:val="19"/>
          <w:szCs w:val="19"/>
        </w:rPr>
        <w:t xml:space="preserve"> </w:t>
      </w:r>
      <w:r w:rsidR="00A8459E" w:rsidRPr="00CF35B2">
        <w:rPr>
          <w:rFonts w:ascii="Arial" w:hAnsi="Arial" w:cs="Arial"/>
          <w:sz w:val="19"/>
          <w:szCs w:val="19"/>
        </w:rPr>
        <w:t>jsou:</w:t>
      </w:r>
      <w:r w:rsidR="00A8459E" w:rsidRPr="00CF35B2">
        <w:rPr>
          <w:rFonts w:ascii="Arial" w:hAnsi="Arial" w:cs="Arial"/>
          <w:color w:val="FF0000"/>
          <w:sz w:val="19"/>
          <w:szCs w:val="19"/>
        </w:rPr>
        <w:t xml:space="preserve"> </w:t>
      </w:r>
    </w:p>
    <w:p w:rsidR="00295596" w:rsidRPr="00CF35B2" w:rsidRDefault="00DB5C1B" w:rsidP="000C61C6">
      <w:pPr>
        <w:numPr>
          <w:ilvl w:val="0"/>
          <w:numId w:val="1"/>
        </w:numPr>
        <w:spacing w:after="60"/>
        <w:ind w:right="567" w:hanging="367"/>
        <w:jc w:val="both"/>
        <w:rPr>
          <w:rFonts w:ascii="Arial" w:hAnsi="Arial" w:cs="Arial"/>
          <w:color w:val="000000"/>
          <w:sz w:val="19"/>
          <w:szCs w:val="19"/>
        </w:rPr>
      </w:pPr>
      <w:r w:rsidRPr="00CF35B2">
        <w:rPr>
          <w:rFonts w:ascii="Arial" w:hAnsi="Arial" w:cs="Arial"/>
          <w:color w:val="000000"/>
          <w:sz w:val="19"/>
          <w:szCs w:val="19"/>
        </w:rPr>
        <w:t xml:space="preserve">Zadávací </w:t>
      </w:r>
      <w:r w:rsidR="003F7696" w:rsidRPr="00CF35B2">
        <w:rPr>
          <w:rFonts w:ascii="Arial" w:hAnsi="Arial" w:cs="Arial"/>
          <w:color w:val="000000"/>
          <w:sz w:val="19"/>
          <w:szCs w:val="19"/>
        </w:rPr>
        <w:t xml:space="preserve">podmínky zadavatele stavby, obsažené </w:t>
      </w:r>
      <w:r w:rsidR="00C07DAF" w:rsidRPr="00CF35B2">
        <w:rPr>
          <w:rFonts w:ascii="Arial" w:hAnsi="Arial" w:cs="Arial"/>
          <w:sz w:val="19"/>
          <w:szCs w:val="19"/>
        </w:rPr>
        <w:t>ve výzvě k podání nabídky</w:t>
      </w:r>
      <w:r w:rsidR="003F7696" w:rsidRPr="00CF35B2">
        <w:rPr>
          <w:rFonts w:ascii="Arial" w:hAnsi="Arial" w:cs="Arial"/>
          <w:color w:val="000000"/>
          <w:sz w:val="19"/>
          <w:szCs w:val="19"/>
        </w:rPr>
        <w:t xml:space="preserve"> na </w:t>
      </w:r>
      <w:r w:rsidR="008953C2" w:rsidRPr="00CF35B2">
        <w:rPr>
          <w:rFonts w:ascii="Arial" w:hAnsi="Arial" w:cs="Arial"/>
          <w:color w:val="000000"/>
          <w:sz w:val="19"/>
          <w:szCs w:val="19"/>
        </w:rPr>
        <w:t xml:space="preserve">výkon činnosti </w:t>
      </w:r>
      <w:r w:rsidR="003F7696" w:rsidRPr="00CF35B2">
        <w:rPr>
          <w:rFonts w:ascii="Arial" w:hAnsi="Arial" w:cs="Arial"/>
          <w:color w:val="000000"/>
          <w:sz w:val="19"/>
          <w:szCs w:val="19"/>
        </w:rPr>
        <w:t>koordinátora BOZP</w:t>
      </w:r>
      <w:r w:rsidR="00562C12" w:rsidRPr="00CF35B2">
        <w:rPr>
          <w:rFonts w:ascii="Arial" w:hAnsi="Arial" w:cs="Arial"/>
          <w:color w:val="000000"/>
          <w:sz w:val="19"/>
          <w:szCs w:val="19"/>
        </w:rPr>
        <w:t xml:space="preserve"> </w:t>
      </w:r>
      <w:r w:rsidR="008F7707" w:rsidRPr="00CF35B2">
        <w:rPr>
          <w:rFonts w:ascii="Arial" w:hAnsi="Arial" w:cs="Arial"/>
          <w:color w:val="000000"/>
          <w:sz w:val="19"/>
          <w:szCs w:val="19"/>
        </w:rPr>
        <w:t>čj.</w:t>
      </w:r>
      <w:r w:rsidR="00562C12" w:rsidRPr="00CF35B2">
        <w:rPr>
          <w:rFonts w:ascii="Arial" w:hAnsi="Arial" w:cs="Arial"/>
          <w:color w:val="000000"/>
          <w:sz w:val="19"/>
          <w:szCs w:val="19"/>
        </w:rPr>
        <w:t>:</w:t>
      </w:r>
      <w:r w:rsidR="00F4653F" w:rsidRPr="00CF35B2">
        <w:rPr>
          <w:rFonts w:ascii="Arial" w:hAnsi="Arial" w:cs="Arial"/>
          <w:color w:val="000000"/>
          <w:sz w:val="19"/>
          <w:szCs w:val="19"/>
        </w:rPr>
        <w:t>……….</w:t>
      </w:r>
      <w:r w:rsidR="004D44A3" w:rsidRPr="00CF35B2">
        <w:rPr>
          <w:rFonts w:ascii="Arial" w:hAnsi="Arial" w:cs="Arial"/>
          <w:color w:val="000000"/>
          <w:sz w:val="19"/>
          <w:szCs w:val="19"/>
        </w:rPr>
        <w:t>/20</w:t>
      </w:r>
      <w:r w:rsidR="004A6338">
        <w:rPr>
          <w:rFonts w:ascii="Arial" w:hAnsi="Arial" w:cs="Arial"/>
          <w:color w:val="000000"/>
          <w:sz w:val="19"/>
          <w:szCs w:val="19"/>
        </w:rPr>
        <w:t>2</w:t>
      </w:r>
      <w:r w:rsidR="00F4653F" w:rsidRPr="00CF35B2">
        <w:rPr>
          <w:rFonts w:ascii="Arial" w:hAnsi="Arial" w:cs="Arial"/>
          <w:color w:val="000000"/>
          <w:sz w:val="19"/>
          <w:szCs w:val="19"/>
        </w:rPr>
        <w:t>.</w:t>
      </w:r>
      <w:r w:rsidR="004A6338">
        <w:rPr>
          <w:rFonts w:ascii="Arial" w:hAnsi="Arial" w:cs="Arial"/>
          <w:color w:val="000000"/>
          <w:sz w:val="19"/>
          <w:szCs w:val="19"/>
        </w:rPr>
        <w:t>-SZ</w:t>
      </w:r>
      <w:r w:rsidR="004D44A3" w:rsidRPr="00CF35B2">
        <w:rPr>
          <w:rFonts w:ascii="Arial" w:hAnsi="Arial" w:cs="Arial"/>
          <w:color w:val="000000"/>
          <w:sz w:val="19"/>
          <w:szCs w:val="19"/>
        </w:rPr>
        <w:t>-SSZ-</w:t>
      </w:r>
      <w:r w:rsidR="007D2482" w:rsidRPr="00CF35B2">
        <w:rPr>
          <w:rFonts w:ascii="Arial" w:hAnsi="Arial" w:cs="Arial"/>
          <w:color w:val="000000"/>
          <w:sz w:val="19"/>
          <w:szCs w:val="19"/>
        </w:rPr>
        <w:t>O</w:t>
      </w:r>
      <w:r w:rsidR="000C61C6" w:rsidRPr="00CF35B2">
        <w:rPr>
          <w:rFonts w:ascii="Arial" w:hAnsi="Arial" w:cs="Arial"/>
          <w:color w:val="000000"/>
          <w:sz w:val="19"/>
          <w:szCs w:val="19"/>
        </w:rPr>
        <w:t>VZ</w:t>
      </w:r>
      <w:r w:rsidR="004D44A3" w:rsidRPr="00CF35B2">
        <w:rPr>
          <w:rFonts w:ascii="Arial" w:hAnsi="Arial" w:cs="Arial"/>
          <w:color w:val="000000"/>
          <w:sz w:val="19"/>
          <w:szCs w:val="19"/>
        </w:rPr>
        <w:t xml:space="preserve"> z</w:t>
      </w:r>
      <w:r w:rsidR="00562C12" w:rsidRPr="00CF35B2">
        <w:rPr>
          <w:rFonts w:ascii="Arial" w:hAnsi="Arial" w:cs="Arial"/>
          <w:color w:val="000000"/>
          <w:sz w:val="19"/>
          <w:szCs w:val="19"/>
        </w:rPr>
        <w:t>e dne</w:t>
      </w:r>
      <w:r w:rsidR="004D44A3" w:rsidRPr="00CF35B2">
        <w:rPr>
          <w:rFonts w:ascii="Arial" w:hAnsi="Arial" w:cs="Arial"/>
          <w:color w:val="000000"/>
          <w:sz w:val="19"/>
          <w:szCs w:val="19"/>
        </w:rPr>
        <w:t xml:space="preserve"> </w:t>
      </w:r>
      <w:r w:rsidR="00F4653F" w:rsidRPr="00CF35B2">
        <w:rPr>
          <w:rFonts w:ascii="Arial" w:hAnsi="Arial" w:cs="Arial"/>
          <w:color w:val="000000"/>
          <w:sz w:val="19"/>
          <w:szCs w:val="19"/>
        </w:rPr>
        <w:t>…………….</w:t>
      </w:r>
      <w:r w:rsidR="00FB5A0B" w:rsidRPr="00CF35B2">
        <w:rPr>
          <w:rFonts w:ascii="Arial" w:hAnsi="Arial" w:cs="Arial"/>
          <w:color w:val="000000"/>
          <w:sz w:val="19"/>
          <w:szCs w:val="19"/>
        </w:rPr>
        <w:t>,</w:t>
      </w:r>
      <w:r w:rsidR="004D44A3" w:rsidRPr="00CF35B2">
        <w:rPr>
          <w:rFonts w:ascii="Arial" w:hAnsi="Arial" w:cs="Arial"/>
          <w:color w:val="000000"/>
          <w:sz w:val="19"/>
          <w:szCs w:val="19"/>
        </w:rPr>
        <w:t xml:space="preserve"> n</w:t>
      </w:r>
      <w:r w:rsidRPr="00CF35B2">
        <w:rPr>
          <w:rFonts w:ascii="Arial" w:hAnsi="Arial" w:cs="Arial"/>
          <w:color w:val="000000"/>
          <w:sz w:val="19"/>
          <w:szCs w:val="19"/>
        </w:rPr>
        <w:t xml:space="preserve">abídka koordinátora BOZP ze dne </w:t>
      </w:r>
      <w:r w:rsidR="00F4653F" w:rsidRPr="00CF35B2">
        <w:rPr>
          <w:rFonts w:ascii="Arial" w:hAnsi="Arial" w:cs="Arial"/>
          <w:color w:val="000000"/>
          <w:sz w:val="19"/>
          <w:szCs w:val="19"/>
        </w:rPr>
        <w:t>…………..</w:t>
      </w:r>
      <w:r w:rsidR="00295596" w:rsidRPr="00CF35B2">
        <w:rPr>
          <w:rFonts w:ascii="Arial" w:hAnsi="Arial" w:cs="Arial"/>
          <w:color w:val="000000"/>
          <w:sz w:val="19"/>
          <w:szCs w:val="19"/>
        </w:rPr>
        <w:t>,</w:t>
      </w:r>
      <w:r w:rsidR="003F7696" w:rsidRPr="00CF35B2">
        <w:rPr>
          <w:rFonts w:ascii="Arial" w:hAnsi="Arial" w:cs="Arial"/>
          <w:color w:val="000000"/>
          <w:sz w:val="19"/>
          <w:szCs w:val="19"/>
        </w:rPr>
        <w:t xml:space="preserve"> která byla vybrána </w:t>
      </w:r>
      <w:r w:rsidR="00FE106C" w:rsidRPr="00CF35B2">
        <w:rPr>
          <w:rFonts w:ascii="Arial" w:hAnsi="Arial" w:cs="Arial"/>
          <w:color w:val="000000"/>
          <w:sz w:val="19"/>
          <w:szCs w:val="19"/>
        </w:rPr>
        <w:t>R</w:t>
      </w:r>
      <w:r w:rsidR="00295596" w:rsidRPr="00CF35B2">
        <w:rPr>
          <w:rFonts w:ascii="Arial" w:hAnsi="Arial" w:cs="Arial"/>
          <w:color w:val="000000"/>
          <w:sz w:val="19"/>
          <w:szCs w:val="19"/>
        </w:rPr>
        <w:t>ozhodnutí</w:t>
      </w:r>
      <w:r w:rsidR="003F7696" w:rsidRPr="00CF35B2">
        <w:rPr>
          <w:rFonts w:ascii="Arial" w:hAnsi="Arial" w:cs="Arial"/>
          <w:color w:val="000000"/>
          <w:sz w:val="19"/>
          <w:szCs w:val="19"/>
        </w:rPr>
        <w:t>m</w:t>
      </w:r>
      <w:r w:rsidR="00295596" w:rsidRPr="00CF35B2">
        <w:rPr>
          <w:rFonts w:ascii="Arial" w:hAnsi="Arial" w:cs="Arial"/>
          <w:color w:val="000000"/>
          <w:sz w:val="19"/>
          <w:szCs w:val="19"/>
        </w:rPr>
        <w:t xml:space="preserve"> </w:t>
      </w:r>
      <w:r w:rsidR="00FE106C" w:rsidRPr="00CF35B2">
        <w:rPr>
          <w:rFonts w:ascii="Arial" w:hAnsi="Arial" w:cs="Arial"/>
          <w:color w:val="000000"/>
          <w:sz w:val="19"/>
          <w:szCs w:val="19"/>
        </w:rPr>
        <w:t xml:space="preserve">a oznámením </w:t>
      </w:r>
      <w:r w:rsidR="00295596" w:rsidRPr="00CF35B2">
        <w:rPr>
          <w:rFonts w:ascii="Arial" w:hAnsi="Arial" w:cs="Arial"/>
          <w:color w:val="000000"/>
          <w:sz w:val="19"/>
          <w:szCs w:val="19"/>
        </w:rPr>
        <w:t xml:space="preserve">zadavatele </w:t>
      </w:r>
      <w:r w:rsidR="00FE106C" w:rsidRPr="00CF35B2">
        <w:rPr>
          <w:rFonts w:ascii="Arial" w:hAnsi="Arial" w:cs="Arial"/>
          <w:color w:val="000000"/>
          <w:sz w:val="19"/>
          <w:szCs w:val="19"/>
        </w:rPr>
        <w:t xml:space="preserve">o výběru </w:t>
      </w:r>
      <w:r w:rsidR="007D2482" w:rsidRPr="00CF35B2">
        <w:rPr>
          <w:rFonts w:ascii="Arial" w:hAnsi="Arial" w:cs="Arial"/>
          <w:color w:val="000000"/>
          <w:sz w:val="19"/>
          <w:szCs w:val="19"/>
        </w:rPr>
        <w:t>dodavatele</w:t>
      </w:r>
      <w:r w:rsidR="000E4AFD" w:rsidRPr="00CF35B2">
        <w:rPr>
          <w:rFonts w:ascii="Arial" w:hAnsi="Arial" w:cs="Arial"/>
          <w:color w:val="000000"/>
          <w:sz w:val="19"/>
          <w:szCs w:val="19"/>
        </w:rPr>
        <w:t xml:space="preserve"> </w:t>
      </w:r>
      <w:r w:rsidR="00295596" w:rsidRPr="00CF35B2">
        <w:rPr>
          <w:rFonts w:ascii="Arial" w:hAnsi="Arial" w:cs="Arial"/>
          <w:color w:val="000000"/>
          <w:sz w:val="19"/>
          <w:szCs w:val="19"/>
        </w:rPr>
        <w:t>č.j.</w:t>
      </w:r>
      <w:r w:rsidR="0027787A" w:rsidRPr="00CF35B2">
        <w:rPr>
          <w:rFonts w:ascii="Arial" w:hAnsi="Arial" w:cs="Arial"/>
          <w:color w:val="000000"/>
          <w:sz w:val="19"/>
          <w:szCs w:val="19"/>
        </w:rPr>
        <w:t xml:space="preserve"> </w:t>
      </w:r>
      <w:r w:rsidR="00F4653F" w:rsidRPr="00CF35B2">
        <w:rPr>
          <w:rFonts w:ascii="Arial" w:hAnsi="Arial" w:cs="Arial"/>
          <w:color w:val="000000"/>
          <w:sz w:val="19"/>
          <w:szCs w:val="19"/>
        </w:rPr>
        <w:t>……</w:t>
      </w:r>
      <w:r w:rsidR="00FE106C" w:rsidRPr="00CF35B2">
        <w:rPr>
          <w:rFonts w:ascii="Arial" w:hAnsi="Arial" w:cs="Arial"/>
          <w:color w:val="000000"/>
          <w:sz w:val="19"/>
          <w:szCs w:val="19"/>
        </w:rPr>
        <w:t>/20</w:t>
      </w:r>
      <w:r w:rsidR="004A6338">
        <w:rPr>
          <w:rFonts w:ascii="Arial" w:hAnsi="Arial" w:cs="Arial"/>
          <w:color w:val="000000"/>
          <w:sz w:val="19"/>
          <w:szCs w:val="19"/>
        </w:rPr>
        <w:t>2</w:t>
      </w:r>
      <w:r w:rsidR="00F4653F" w:rsidRPr="00CF35B2">
        <w:rPr>
          <w:rFonts w:ascii="Arial" w:hAnsi="Arial" w:cs="Arial"/>
          <w:color w:val="000000"/>
          <w:sz w:val="19"/>
          <w:szCs w:val="19"/>
        </w:rPr>
        <w:t>.</w:t>
      </w:r>
      <w:r w:rsidR="004A6338">
        <w:rPr>
          <w:rFonts w:ascii="Arial" w:hAnsi="Arial" w:cs="Arial"/>
          <w:color w:val="000000"/>
          <w:sz w:val="19"/>
          <w:szCs w:val="19"/>
        </w:rPr>
        <w:t>-SZ</w:t>
      </w:r>
      <w:r w:rsidR="00FE106C" w:rsidRPr="00CF35B2">
        <w:rPr>
          <w:rFonts w:ascii="Arial" w:hAnsi="Arial" w:cs="Arial"/>
          <w:color w:val="000000"/>
          <w:sz w:val="19"/>
          <w:szCs w:val="19"/>
        </w:rPr>
        <w:t>-SSZ-</w:t>
      </w:r>
      <w:r w:rsidR="007D2482" w:rsidRPr="00CF35B2">
        <w:rPr>
          <w:rFonts w:ascii="Arial" w:hAnsi="Arial" w:cs="Arial"/>
          <w:color w:val="000000"/>
          <w:sz w:val="19"/>
          <w:szCs w:val="19"/>
        </w:rPr>
        <w:t>O</w:t>
      </w:r>
      <w:r w:rsidR="000C61C6" w:rsidRPr="00CF35B2">
        <w:rPr>
          <w:rFonts w:ascii="Arial" w:hAnsi="Arial" w:cs="Arial"/>
          <w:color w:val="000000"/>
          <w:sz w:val="19"/>
          <w:szCs w:val="19"/>
        </w:rPr>
        <w:t>VZ</w:t>
      </w:r>
      <w:r w:rsidR="00F4653F" w:rsidRPr="00CF35B2">
        <w:rPr>
          <w:rFonts w:ascii="Arial" w:hAnsi="Arial" w:cs="Arial"/>
          <w:color w:val="000000"/>
          <w:sz w:val="19"/>
          <w:szCs w:val="19"/>
        </w:rPr>
        <w:t xml:space="preserve"> </w:t>
      </w:r>
      <w:r w:rsidR="00FE106C" w:rsidRPr="00CF35B2">
        <w:rPr>
          <w:rFonts w:ascii="Arial" w:hAnsi="Arial" w:cs="Arial"/>
          <w:color w:val="000000"/>
          <w:sz w:val="19"/>
          <w:szCs w:val="19"/>
        </w:rPr>
        <w:t xml:space="preserve">ze dne </w:t>
      </w:r>
      <w:r w:rsidR="00F4653F" w:rsidRPr="00CF35B2">
        <w:rPr>
          <w:rFonts w:ascii="Arial" w:hAnsi="Arial" w:cs="Arial"/>
          <w:color w:val="000000"/>
          <w:sz w:val="19"/>
          <w:szCs w:val="19"/>
        </w:rPr>
        <w:t>………………..</w:t>
      </w:r>
    </w:p>
    <w:p w:rsidR="00754038" w:rsidRPr="00CF35B2" w:rsidRDefault="00D42E4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P</w:t>
      </w:r>
      <w:r w:rsidR="00625D2C" w:rsidRPr="00CF35B2">
        <w:rPr>
          <w:rFonts w:ascii="Arial" w:hAnsi="Arial" w:cs="Arial"/>
          <w:color w:val="000000"/>
          <w:sz w:val="19"/>
          <w:szCs w:val="19"/>
        </w:rPr>
        <w:t>rojekt</w:t>
      </w:r>
      <w:r w:rsidR="00C02C81" w:rsidRPr="00CF35B2">
        <w:rPr>
          <w:rFonts w:ascii="Arial" w:hAnsi="Arial" w:cs="Arial"/>
          <w:color w:val="000000"/>
          <w:sz w:val="19"/>
          <w:szCs w:val="19"/>
        </w:rPr>
        <w:t>ová dokumentace</w:t>
      </w:r>
    </w:p>
    <w:p w:rsidR="00741493" w:rsidRPr="00CF35B2" w:rsidRDefault="00741493" w:rsidP="000C61C6">
      <w:pPr>
        <w:numPr>
          <w:ilvl w:val="0"/>
          <w:numId w:val="1"/>
        </w:numPr>
        <w:spacing w:after="60"/>
        <w:ind w:right="567" w:hanging="367"/>
        <w:jc w:val="both"/>
        <w:rPr>
          <w:rFonts w:ascii="Arial" w:hAnsi="Arial" w:cs="Arial"/>
          <w:color w:val="000000"/>
          <w:sz w:val="19"/>
          <w:szCs w:val="19"/>
        </w:rPr>
      </w:pPr>
      <w:r w:rsidRPr="00CF35B2">
        <w:rPr>
          <w:rFonts w:ascii="Arial" w:hAnsi="Arial" w:cs="Arial"/>
          <w:color w:val="000000"/>
          <w:sz w:val="19"/>
          <w:szCs w:val="19"/>
        </w:rPr>
        <w:t>Vzor smlouvy o dílo</w:t>
      </w:r>
    </w:p>
    <w:p w:rsidR="00407779" w:rsidRPr="00CF35B2" w:rsidRDefault="0040777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 xml:space="preserve">Oznámení na OIP </w:t>
      </w:r>
      <w:r w:rsidR="00652960" w:rsidRPr="00CF35B2">
        <w:rPr>
          <w:rFonts w:ascii="Arial" w:hAnsi="Arial" w:cs="Arial"/>
          <w:color w:val="000000"/>
          <w:sz w:val="19"/>
          <w:szCs w:val="19"/>
        </w:rPr>
        <w:t xml:space="preserve">- </w:t>
      </w:r>
      <w:r w:rsidR="004A6338">
        <w:rPr>
          <w:rFonts w:ascii="Arial" w:hAnsi="Arial" w:cs="Arial"/>
          <w:color w:val="000000"/>
          <w:sz w:val="19"/>
          <w:szCs w:val="19"/>
        </w:rPr>
        <w:t>vzor SŽ</w:t>
      </w:r>
      <w:r w:rsidRPr="00CF35B2">
        <w:rPr>
          <w:rFonts w:ascii="Arial" w:hAnsi="Arial" w:cs="Arial"/>
          <w:color w:val="000000"/>
          <w:sz w:val="19"/>
          <w:szCs w:val="19"/>
        </w:rPr>
        <w:t>-SSZ</w:t>
      </w:r>
    </w:p>
    <w:p w:rsidR="00A911A2" w:rsidRPr="00CF35B2" w:rsidRDefault="0040777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Plná moc</w:t>
      </w:r>
    </w:p>
    <w:p w:rsidR="005A64C3" w:rsidRPr="00CF35B2" w:rsidRDefault="005A64C3" w:rsidP="005A64C3">
      <w:pPr>
        <w:numPr>
          <w:ilvl w:val="0"/>
          <w:numId w:val="1"/>
        </w:numPr>
        <w:ind w:right="567" w:hanging="367"/>
        <w:jc w:val="both"/>
        <w:rPr>
          <w:rFonts w:ascii="Arial" w:hAnsi="Arial" w:cs="Arial"/>
          <w:i/>
          <w:sz w:val="19"/>
          <w:szCs w:val="19"/>
        </w:rPr>
      </w:pPr>
      <w:r w:rsidRPr="00CF35B2">
        <w:rPr>
          <w:rFonts w:ascii="Arial" w:hAnsi="Arial" w:cs="Arial"/>
          <w:sz w:val="19"/>
          <w:szCs w:val="19"/>
        </w:rPr>
        <w:t xml:space="preserve">Plán BOZP zpracovaný ve fázi přípravy stavby </w:t>
      </w:r>
    </w:p>
    <w:p w:rsidR="00625D2C" w:rsidRPr="00CF35B2" w:rsidRDefault="00E42DD0" w:rsidP="00625D2C">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w:t>
      </w:r>
      <w:r w:rsidR="000E4AFD" w:rsidRPr="00CF35B2">
        <w:rPr>
          <w:rFonts w:ascii="Arial" w:hAnsi="Arial" w:cs="Arial"/>
          <w:b/>
          <w:color w:val="000000"/>
          <w:sz w:val="19"/>
          <w:szCs w:val="19"/>
        </w:rPr>
        <w:t>3</w:t>
      </w:r>
      <w:r w:rsidRPr="00CF35B2">
        <w:rPr>
          <w:rFonts w:ascii="Arial" w:hAnsi="Arial" w:cs="Arial"/>
          <w:b/>
          <w:color w:val="000000"/>
          <w:sz w:val="19"/>
          <w:szCs w:val="19"/>
        </w:rPr>
        <w:t>.</w:t>
      </w:r>
      <w:r w:rsidRPr="00CF35B2">
        <w:rPr>
          <w:rFonts w:ascii="Arial" w:hAnsi="Arial" w:cs="Arial"/>
          <w:b/>
          <w:color w:val="000000"/>
          <w:sz w:val="19"/>
          <w:szCs w:val="19"/>
        </w:rPr>
        <w:tab/>
      </w:r>
      <w:r w:rsidR="00A34BA7" w:rsidRPr="00CF35B2">
        <w:rPr>
          <w:rFonts w:ascii="Arial" w:hAnsi="Arial" w:cs="Arial"/>
          <w:color w:val="000000"/>
          <w:sz w:val="19"/>
          <w:szCs w:val="19"/>
        </w:rPr>
        <w:t xml:space="preserve">Koordinátor BOZP </w:t>
      </w:r>
      <w:r w:rsidRPr="00CF35B2">
        <w:rPr>
          <w:rFonts w:ascii="Arial" w:hAnsi="Arial" w:cs="Arial"/>
          <w:color w:val="000000"/>
          <w:sz w:val="19"/>
          <w:szCs w:val="19"/>
        </w:rPr>
        <w:t xml:space="preserve">se zavazuje respektovat změny obecně závazných právních předpisů, interních předpisů </w:t>
      </w:r>
      <w:r w:rsidR="00E35B0E" w:rsidRPr="00CF35B2">
        <w:rPr>
          <w:rFonts w:ascii="Arial" w:hAnsi="Arial" w:cs="Arial"/>
          <w:color w:val="000000"/>
          <w:sz w:val="19"/>
          <w:szCs w:val="19"/>
        </w:rPr>
        <w:t xml:space="preserve">zadavatele stavby </w:t>
      </w:r>
      <w:r w:rsidRPr="00CF35B2">
        <w:rPr>
          <w:rFonts w:ascii="Arial" w:hAnsi="Arial" w:cs="Arial"/>
          <w:color w:val="000000"/>
          <w:sz w:val="19"/>
          <w:szCs w:val="19"/>
        </w:rPr>
        <w:t xml:space="preserve">a norem, které se týkají </w:t>
      </w:r>
      <w:r w:rsidR="00E35B0E" w:rsidRPr="00CF35B2">
        <w:rPr>
          <w:rFonts w:ascii="Arial" w:hAnsi="Arial" w:cs="Arial"/>
          <w:color w:val="000000"/>
          <w:sz w:val="19"/>
          <w:szCs w:val="19"/>
        </w:rPr>
        <w:t>předmětu smlouvy i předmětné stavby uvedené v</w:t>
      </w:r>
      <w:r w:rsidR="005E2265" w:rsidRPr="00CF35B2">
        <w:rPr>
          <w:rFonts w:ascii="Arial" w:hAnsi="Arial" w:cs="Arial"/>
          <w:color w:val="000000"/>
          <w:sz w:val="19"/>
          <w:szCs w:val="19"/>
        </w:rPr>
        <w:t> čl.</w:t>
      </w:r>
      <w:r w:rsidR="006F643C" w:rsidRPr="00CF35B2">
        <w:rPr>
          <w:rFonts w:ascii="Arial" w:hAnsi="Arial" w:cs="Arial"/>
          <w:color w:val="000000"/>
          <w:sz w:val="19"/>
          <w:szCs w:val="19"/>
        </w:rPr>
        <w:t> </w:t>
      </w:r>
      <w:r w:rsidR="005E2265" w:rsidRPr="00CF35B2">
        <w:rPr>
          <w:rFonts w:ascii="Arial" w:hAnsi="Arial" w:cs="Arial"/>
          <w:color w:val="000000"/>
          <w:sz w:val="19"/>
          <w:szCs w:val="19"/>
        </w:rPr>
        <w:t xml:space="preserve">2, </w:t>
      </w:r>
      <w:r w:rsidR="007E5D21" w:rsidRPr="00CF35B2">
        <w:rPr>
          <w:rFonts w:ascii="Arial" w:hAnsi="Arial" w:cs="Arial"/>
          <w:color w:val="000000"/>
          <w:sz w:val="19"/>
          <w:szCs w:val="19"/>
        </w:rPr>
        <w:t>odst</w:t>
      </w:r>
      <w:r w:rsidR="00E35B0E" w:rsidRPr="00CF35B2">
        <w:rPr>
          <w:rFonts w:ascii="Arial" w:hAnsi="Arial" w:cs="Arial"/>
          <w:color w:val="000000"/>
          <w:sz w:val="19"/>
          <w:szCs w:val="19"/>
        </w:rPr>
        <w:t>. 2.1 této smlouvy</w:t>
      </w:r>
      <w:r w:rsidRPr="00CF35B2">
        <w:rPr>
          <w:rFonts w:ascii="Arial" w:hAnsi="Arial" w:cs="Arial"/>
          <w:color w:val="000000"/>
          <w:sz w:val="19"/>
          <w:szCs w:val="19"/>
        </w:rPr>
        <w:t xml:space="preserve">, i pokud k těmto změnám dojde během </w:t>
      </w:r>
      <w:r w:rsidR="00E35B0E" w:rsidRPr="00CF35B2">
        <w:rPr>
          <w:rFonts w:ascii="Arial" w:hAnsi="Arial" w:cs="Arial"/>
          <w:color w:val="000000"/>
          <w:sz w:val="19"/>
          <w:szCs w:val="19"/>
        </w:rPr>
        <w:t xml:space="preserve">účinnosti této smlouvy </w:t>
      </w:r>
      <w:r w:rsidRPr="00CF35B2">
        <w:rPr>
          <w:rFonts w:ascii="Arial" w:hAnsi="Arial" w:cs="Arial"/>
          <w:color w:val="000000"/>
          <w:sz w:val="19"/>
          <w:szCs w:val="19"/>
        </w:rPr>
        <w:t xml:space="preserve">a tyto změny se mají vztahovat i na </w:t>
      </w:r>
      <w:r w:rsidR="00E35B0E" w:rsidRPr="00CF35B2">
        <w:rPr>
          <w:rFonts w:ascii="Arial" w:hAnsi="Arial" w:cs="Arial"/>
          <w:color w:val="000000"/>
          <w:sz w:val="19"/>
          <w:szCs w:val="19"/>
        </w:rPr>
        <w:t xml:space="preserve">stavby </w:t>
      </w:r>
      <w:r w:rsidRPr="00CF35B2">
        <w:rPr>
          <w:rFonts w:ascii="Arial" w:hAnsi="Arial" w:cs="Arial"/>
          <w:color w:val="000000"/>
          <w:sz w:val="19"/>
          <w:szCs w:val="19"/>
        </w:rPr>
        <w:t>již prováděn</w:t>
      </w:r>
      <w:r w:rsidR="00E35B0E" w:rsidRPr="00CF35B2">
        <w:rPr>
          <w:rFonts w:ascii="Arial" w:hAnsi="Arial" w:cs="Arial"/>
          <w:color w:val="000000"/>
          <w:sz w:val="19"/>
          <w:szCs w:val="19"/>
        </w:rPr>
        <w:t>é</w:t>
      </w:r>
      <w:r w:rsidRPr="00CF35B2">
        <w:rPr>
          <w:rFonts w:ascii="Arial" w:hAnsi="Arial" w:cs="Arial"/>
          <w:color w:val="000000"/>
          <w:sz w:val="19"/>
          <w:szCs w:val="19"/>
        </w:rPr>
        <w:t xml:space="preserve"> nebo pokud budou tyto změny </w:t>
      </w:r>
      <w:r w:rsidR="00E35B0E" w:rsidRPr="00CF35B2">
        <w:rPr>
          <w:rFonts w:ascii="Arial" w:hAnsi="Arial" w:cs="Arial"/>
          <w:color w:val="000000"/>
          <w:sz w:val="19"/>
          <w:szCs w:val="19"/>
        </w:rPr>
        <w:t xml:space="preserve">zadavatelem stavby </w:t>
      </w:r>
      <w:r w:rsidRPr="00CF35B2">
        <w:rPr>
          <w:rFonts w:ascii="Arial" w:hAnsi="Arial" w:cs="Arial"/>
          <w:color w:val="000000"/>
          <w:sz w:val="19"/>
          <w:szCs w:val="19"/>
        </w:rPr>
        <w:t xml:space="preserve">uplatněny. </w:t>
      </w:r>
      <w:r w:rsidR="00625D2C" w:rsidRPr="00CF35B2">
        <w:rPr>
          <w:rFonts w:ascii="Arial" w:hAnsi="Arial" w:cs="Arial"/>
          <w:color w:val="000000"/>
          <w:sz w:val="19"/>
          <w:szCs w:val="19"/>
        </w:rPr>
        <w:t>Tyto změny budou řešeny písemnými dodatky k této smlouvě.</w:t>
      </w:r>
    </w:p>
    <w:p w:rsidR="00E42DD0" w:rsidRPr="00CF35B2" w:rsidRDefault="00E42DD0"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w:t>
      </w:r>
      <w:r w:rsidR="000E4AFD" w:rsidRPr="00CF35B2">
        <w:rPr>
          <w:rFonts w:ascii="Arial" w:hAnsi="Arial" w:cs="Arial"/>
          <w:b/>
          <w:color w:val="000000"/>
          <w:sz w:val="19"/>
          <w:szCs w:val="19"/>
        </w:rPr>
        <w:t>4</w:t>
      </w:r>
      <w:r w:rsidRPr="00CF35B2">
        <w:rPr>
          <w:rFonts w:ascii="Arial" w:hAnsi="Arial" w:cs="Arial"/>
          <w:b/>
          <w:color w:val="000000"/>
          <w:sz w:val="19"/>
          <w:szCs w:val="19"/>
        </w:rPr>
        <w:t>.</w:t>
      </w:r>
      <w:r w:rsidRPr="00CF35B2">
        <w:rPr>
          <w:rFonts w:ascii="Arial" w:hAnsi="Arial" w:cs="Arial"/>
          <w:b/>
          <w:color w:val="000000"/>
          <w:sz w:val="19"/>
          <w:szCs w:val="19"/>
        </w:rPr>
        <w:tab/>
      </w:r>
      <w:r w:rsidR="001E094F" w:rsidRPr="00CF35B2">
        <w:rPr>
          <w:rFonts w:ascii="Arial" w:hAnsi="Arial" w:cs="Arial"/>
          <w:color w:val="000000"/>
          <w:sz w:val="19"/>
          <w:szCs w:val="19"/>
        </w:rPr>
        <w:t xml:space="preserve">Koordinátor BOZP </w:t>
      </w:r>
      <w:r w:rsidRPr="00CF35B2">
        <w:rPr>
          <w:rFonts w:ascii="Arial" w:hAnsi="Arial" w:cs="Arial"/>
          <w:color w:val="000000"/>
          <w:sz w:val="19"/>
          <w:szCs w:val="19"/>
        </w:rPr>
        <w:t>prohlašuje, že všechny výše uvedené</w:t>
      </w:r>
      <w:r w:rsidR="00A02D5C" w:rsidRPr="00CF35B2">
        <w:rPr>
          <w:rFonts w:ascii="Arial" w:hAnsi="Arial" w:cs="Arial"/>
          <w:color w:val="000000"/>
          <w:sz w:val="19"/>
          <w:szCs w:val="19"/>
        </w:rPr>
        <w:t xml:space="preserve"> </w:t>
      </w:r>
      <w:r w:rsidR="0020560D" w:rsidRPr="00CF35B2">
        <w:rPr>
          <w:rFonts w:ascii="Arial" w:hAnsi="Arial" w:cs="Arial"/>
          <w:color w:val="000000"/>
          <w:sz w:val="19"/>
          <w:szCs w:val="19"/>
        </w:rPr>
        <w:t xml:space="preserve">dokumenty a </w:t>
      </w:r>
      <w:r w:rsidR="00A02D5C" w:rsidRPr="00CF35B2">
        <w:rPr>
          <w:rFonts w:ascii="Arial" w:hAnsi="Arial" w:cs="Arial"/>
          <w:color w:val="000000"/>
          <w:sz w:val="19"/>
          <w:szCs w:val="19"/>
        </w:rPr>
        <w:t>podklady</w:t>
      </w:r>
      <w:r w:rsidR="00E15370" w:rsidRPr="00CF35B2">
        <w:rPr>
          <w:rFonts w:ascii="Arial" w:hAnsi="Arial" w:cs="Arial"/>
          <w:color w:val="000000"/>
          <w:sz w:val="19"/>
          <w:szCs w:val="19"/>
        </w:rPr>
        <w:t xml:space="preserve"> nutné k řádnému plnění předmětu smlouvy</w:t>
      </w:r>
      <w:r w:rsidRPr="00CF35B2">
        <w:rPr>
          <w:rFonts w:ascii="Arial" w:hAnsi="Arial" w:cs="Arial"/>
          <w:color w:val="000000"/>
          <w:sz w:val="19"/>
          <w:szCs w:val="19"/>
        </w:rPr>
        <w:t xml:space="preserve"> mu byly předány před podpisem této smlouvy nebo je má jinak k dispozici, s jejich obsahem </w:t>
      </w:r>
      <w:r w:rsidR="00471036" w:rsidRPr="00CF35B2">
        <w:rPr>
          <w:rFonts w:ascii="Arial" w:hAnsi="Arial" w:cs="Arial"/>
          <w:color w:val="000000"/>
          <w:sz w:val="19"/>
          <w:szCs w:val="19"/>
        </w:rPr>
        <w:t xml:space="preserve">je </w:t>
      </w:r>
      <w:r w:rsidRPr="00CF35B2">
        <w:rPr>
          <w:rFonts w:ascii="Arial" w:hAnsi="Arial" w:cs="Arial"/>
          <w:color w:val="000000"/>
          <w:sz w:val="19"/>
          <w:szCs w:val="19"/>
        </w:rPr>
        <w:t>seznámen</w:t>
      </w:r>
      <w:r w:rsidR="00471036" w:rsidRPr="00CF35B2">
        <w:rPr>
          <w:rFonts w:ascii="Arial" w:hAnsi="Arial" w:cs="Arial"/>
          <w:color w:val="000000"/>
          <w:sz w:val="19"/>
          <w:szCs w:val="19"/>
        </w:rPr>
        <w:t xml:space="preserve"> a je pro něj závazný.</w:t>
      </w:r>
    </w:p>
    <w:p w:rsidR="00E15370" w:rsidRPr="00CF35B2" w:rsidRDefault="00E15370"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w:t>
      </w:r>
      <w:r w:rsidR="000E4AFD" w:rsidRPr="00CF35B2">
        <w:rPr>
          <w:rFonts w:ascii="Arial" w:hAnsi="Arial" w:cs="Arial"/>
          <w:b/>
          <w:color w:val="000000"/>
          <w:sz w:val="19"/>
          <w:szCs w:val="19"/>
        </w:rPr>
        <w:t>5</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Žádný z výše uvedených </w:t>
      </w:r>
      <w:r w:rsidR="0020560D" w:rsidRPr="00CF35B2">
        <w:rPr>
          <w:rFonts w:ascii="Arial" w:hAnsi="Arial" w:cs="Arial"/>
          <w:color w:val="000000"/>
          <w:sz w:val="19"/>
          <w:szCs w:val="19"/>
        </w:rPr>
        <w:t xml:space="preserve">dokumentů a </w:t>
      </w:r>
      <w:r w:rsidRPr="00CF35B2">
        <w:rPr>
          <w:rFonts w:ascii="Arial" w:hAnsi="Arial" w:cs="Arial"/>
          <w:color w:val="000000"/>
          <w:sz w:val="19"/>
          <w:szCs w:val="19"/>
        </w:rPr>
        <w:t>podkladů, které koordinátor BOZP převzal od zadavatele stavby, není koordinátor BOZP oprávněn bez předchozího písemného svolení zadavatele</w:t>
      </w:r>
      <w:r w:rsidR="000E4AFD" w:rsidRPr="00CF35B2">
        <w:rPr>
          <w:rFonts w:ascii="Arial" w:hAnsi="Arial" w:cs="Arial"/>
          <w:color w:val="000000"/>
          <w:sz w:val="19"/>
          <w:szCs w:val="19"/>
        </w:rPr>
        <w:t xml:space="preserve"> stavby</w:t>
      </w:r>
      <w:r w:rsidR="00C528C5" w:rsidRPr="00CF35B2">
        <w:rPr>
          <w:rFonts w:ascii="Arial" w:hAnsi="Arial" w:cs="Arial"/>
          <w:color w:val="000000"/>
          <w:sz w:val="19"/>
          <w:szCs w:val="19"/>
        </w:rPr>
        <w:t xml:space="preserve"> užít k jiným účelům než k </w:t>
      </w:r>
      <w:r w:rsidRPr="00CF35B2">
        <w:rPr>
          <w:rFonts w:ascii="Arial" w:hAnsi="Arial" w:cs="Arial"/>
          <w:color w:val="000000"/>
          <w:sz w:val="19"/>
          <w:szCs w:val="19"/>
        </w:rPr>
        <w:t xml:space="preserve">plnění předmětu </w:t>
      </w:r>
      <w:r w:rsidR="00C528C5" w:rsidRPr="00CF35B2">
        <w:rPr>
          <w:rFonts w:ascii="Arial" w:hAnsi="Arial" w:cs="Arial"/>
          <w:color w:val="000000"/>
          <w:sz w:val="19"/>
          <w:szCs w:val="19"/>
        </w:rPr>
        <w:t xml:space="preserve">této </w:t>
      </w:r>
      <w:r w:rsidRPr="00CF35B2">
        <w:rPr>
          <w:rFonts w:ascii="Arial" w:hAnsi="Arial" w:cs="Arial"/>
          <w:color w:val="000000"/>
          <w:sz w:val="19"/>
          <w:szCs w:val="19"/>
        </w:rPr>
        <w:t>smlouvy.</w:t>
      </w:r>
    </w:p>
    <w:p w:rsidR="00F4653F" w:rsidRPr="00CF35B2" w:rsidRDefault="00E15370" w:rsidP="001131AA">
      <w:pPr>
        <w:spacing w:before="120"/>
        <w:ind w:left="540" w:right="567" w:hanging="540"/>
        <w:jc w:val="both"/>
        <w:rPr>
          <w:rFonts w:ascii="Arial" w:hAnsi="Arial" w:cs="Arial"/>
          <w:sz w:val="19"/>
          <w:szCs w:val="19"/>
        </w:rPr>
      </w:pPr>
      <w:r w:rsidRPr="00CF35B2">
        <w:rPr>
          <w:rFonts w:ascii="Arial" w:hAnsi="Arial" w:cs="Arial"/>
          <w:b/>
          <w:color w:val="000000"/>
          <w:sz w:val="19"/>
          <w:szCs w:val="19"/>
        </w:rPr>
        <w:t>3.</w:t>
      </w:r>
      <w:r w:rsidR="000E4AFD" w:rsidRPr="00CF35B2">
        <w:rPr>
          <w:rFonts w:ascii="Arial" w:hAnsi="Arial" w:cs="Arial"/>
          <w:b/>
          <w:color w:val="000000"/>
          <w:sz w:val="19"/>
          <w:szCs w:val="19"/>
        </w:rPr>
        <w:t>6</w:t>
      </w:r>
      <w:r w:rsidRPr="00CF35B2">
        <w:rPr>
          <w:rFonts w:ascii="Arial" w:hAnsi="Arial" w:cs="Arial"/>
          <w:b/>
          <w:color w:val="000000"/>
          <w:sz w:val="19"/>
          <w:szCs w:val="19"/>
        </w:rPr>
        <w:t xml:space="preserve">. </w:t>
      </w:r>
      <w:r w:rsidRPr="00CF35B2">
        <w:rPr>
          <w:rFonts w:ascii="Arial" w:hAnsi="Arial" w:cs="Arial"/>
          <w:b/>
          <w:color w:val="000000"/>
          <w:sz w:val="19"/>
          <w:szCs w:val="19"/>
        </w:rPr>
        <w:tab/>
      </w:r>
      <w:r w:rsidRPr="00CF35B2">
        <w:rPr>
          <w:rFonts w:ascii="Arial" w:hAnsi="Arial" w:cs="Arial"/>
          <w:color w:val="000000"/>
          <w:sz w:val="19"/>
          <w:szCs w:val="19"/>
        </w:rPr>
        <w:t>Koordinátor BOZP prohlašuje, že je osobou odborně způsobilou ve smyslu § 10 zákona č. 309/2006 Sb.</w:t>
      </w:r>
      <w:r w:rsidR="001765BE" w:rsidRPr="00CF35B2">
        <w:rPr>
          <w:rFonts w:ascii="Arial" w:hAnsi="Arial" w:cs="Arial"/>
          <w:color w:val="000000"/>
          <w:sz w:val="19"/>
          <w:szCs w:val="19"/>
        </w:rPr>
        <w:t>,</w:t>
      </w:r>
      <w:r w:rsidR="00560387" w:rsidRPr="00CF35B2">
        <w:rPr>
          <w:rFonts w:ascii="Arial" w:hAnsi="Arial" w:cs="Arial"/>
          <w:color w:val="000000"/>
          <w:sz w:val="19"/>
          <w:szCs w:val="19"/>
        </w:rPr>
        <w:t xml:space="preserve"> a má potřebné oprávnění k podnikání vyžadované obecně závaznými právními předpisy.</w:t>
      </w:r>
      <w:r w:rsidR="008E7A08" w:rsidRPr="00CF35B2">
        <w:rPr>
          <w:rFonts w:ascii="Arial" w:hAnsi="Arial" w:cs="Arial"/>
          <w:color w:val="000000"/>
          <w:sz w:val="19"/>
          <w:szCs w:val="19"/>
        </w:rPr>
        <w:t xml:space="preserve"> Koordinátor </w:t>
      </w:r>
      <w:r w:rsidR="008E7A08" w:rsidRPr="00CF35B2">
        <w:rPr>
          <w:rFonts w:ascii="Arial" w:hAnsi="Arial" w:cs="Arial"/>
          <w:sz w:val="19"/>
          <w:szCs w:val="19"/>
        </w:rPr>
        <w:t>BOZP je povinen po dobu trvání této smlouvy udržovat v platnosti doklady prokazující veškeré kvalifikační předpoklady pro výkon své funkce. V</w:t>
      </w:r>
      <w:r w:rsidR="00C67563" w:rsidRPr="00CF35B2">
        <w:rPr>
          <w:rFonts w:ascii="Arial" w:hAnsi="Arial" w:cs="Arial"/>
          <w:sz w:val="19"/>
          <w:szCs w:val="19"/>
        </w:rPr>
        <w:t> </w:t>
      </w:r>
      <w:r w:rsidR="008E7A08" w:rsidRPr="00CF35B2">
        <w:rPr>
          <w:rFonts w:ascii="Arial" w:hAnsi="Arial" w:cs="Arial"/>
          <w:sz w:val="19"/>
          <w:szCs w:val="19"/>
        </w:rPr>
        <w:t>případě</w:t>
      </w:r>
      <w:r w:rsidR="00C67563" w:rsidRPr="00CF35B2">
        <w:rPr>
          <w:rFonts w:ascii="Arial" w:hAnsi="Arial" w:cs="Arial"/>
          <w:sz w:val="19"/>
          <w:szCs w:val="19"/>
        </w:rPr>
        <w:t>, že</w:t>
      </w:r>
      <w:r w:rsidR="0026338B" w:rsidRPr="00CF35B2">
        <w:rPr>
          <w:rFonts w:ascii="Arial" w:hAnsi="Arial" w:cs="Arial"/>
          <w:sz w:val="19"/>
          <w:szCs w:val="19"/>
        </w:rPr>
        <w:t xml:space="preserve"> v</w:t>
      </w:r>
      <w:r w:rsidR="00342C37" w:rsidRPr="00CF35B2">
        <w:rPr>
          <w:rFonts w:ascii="Arial" w:hAnsi="Arial" w:cs="Arial"/>
          <w:sz w:val="19"/>
          <w:szCs w:val="19"/>
        </w:rPr>
        <w:t xml:space="preserve"> době platnosti smlouvy </w:t>
      </w:r>
      <w:r w:rsidR="00C67563" w:rsidRPr="00CF35B2">
        <w:rPr>
          <w:rFonts w:ascii="Arial" w:hAnsi="Arial" w:cs="Arial"/>
          <w:sz w:val="19"/>
          <w:szCs w:val="19"/>
        </w:rPr>
        <w:t>bude nutné</w:t>
      </w:r>
      <w:r w:rsidR="008E7A08" w:rsidRPr="00CF35B2">
        <w:rPr>
          <w:rFonts w:ascii="Arial" w:hAnsi="Arial" w:cs="Arial"/>
          <w:sz w:val="19"/>
          <w:szCs w:val="19"/>
        </w:rPr>
        <w:t xml:space="preserve"> obnov</w:t>
      </w:r>
      <w:r w:rsidR="0026338B" w:rsidRPr="00CF35B2">
        <w:rPr>
          <w:rFonts w:ascii="Arial" w:hAnsi="Arial" w:cs="Arial"/>
          <w:sz w:val="19"/>
          <w:szCs w:val="19"/>
        </w:rPr>
        <w:t>it</w:t>
      </w:r>
      <w:r w:rsidR="008E7A08" w:rsidRPr="00CF35B2">
        <w:rPr>
          <w:rFonts w:ascii="Arial" w:hAnsi="Arial" w:cs="Arial"/>
          <w:sz w:val="19"/>
          <w:szCs w:val="19"/>
        </w:rPr>
        <w:t xml:space="preserve"> </w:t>
      </w:r>
      <w:r w:rsidR="00342C37" w:rsidRPr="00CF35B2">
        <w:rPr>
          <w:rFonts w:ascii="Arial" w:hAnsi="Arial" w:cs="Arial"/>
          <w:sz w:val="19"/>
          <w:szCs w:val="19"/>
        </w:rPr>
        <w:t>(změnit, doplnit, apod.) doklady</w:t>
      </w:r>
      <w:r w:rsidR="0026338B" w:rsidRPr="00CF35B2">
        <w:rPr>
          <w:rFonts w:ascii="Arial" w:hAnsi="Arial" w:cs="Arial"/>
          <w:sz w:val="19"/>
          <w:szCs w:val="19"/>
        </w:rPr>
        <w:t xml:space="preserve"> o </w:t>
      </w:r>
      <w:r w:rsidR="00342C37" w:rsidRPr="00CF35B2">
        <w:rPr>
          <w:rFonts w:ascii="Arial" w:hAnsi="Arial" w:cs="Arial"/>
          <w:sz w:val="19"/>
          <w:szCs w:val="19"/>
        </w:rPr>
        <w:t xml:space="preserve">jeho </w:t>
      </w:r>
      <w:r w:rsidR="0026338B" w:rsidRPr="00CF35B2">
        <w:rPr>
          <w:rFonts w:ascii="Arial" w:hAnsi="Arial" w:cs="Arial"/>
          <w:sz w:val="19"/>
          <w:szCs w:val="19"/>
        </w:rPr>
        <w:t>odborné způsobilosti</w:t>
      </w:r>
      <w:r w:rsidR="00342C37" w:rsidRPr="00CF35B2">
        <w:rPr>
          <w:rFonts w:ascii="Arial" w:hAnsi="Arial" w:cs="Arial"/>
          <w:sz w:val="19"/>
          <w:szCs w:val="19"/>
        </w:rPr>
        <w:t xml:space="preserve"> </w:t>
      </w:r>
      <w:r w:rsidR="00F4653F" w:rsidRPr="00CF35B2">
        <w:rPr>
          <w:rFonts w:ascii="Arial" w:hAnsi="Arial" w:cs="Arial"/>
          <w:sz w:val="19"/>
          <w:szCs w:val="19"/>
        </w:rPr>
        <w:t>a znalosti osob při provo</w:t>
      </w:r>
      <w:r w:rsidR="004A6338">
        <w:rPr>
          <w:rFonts w:ascii="Arial" w:hAnsi="Arial" w:cs="Arial"/>
          <w:sz w:val="19"/>
          <w:szCs w:val="19"/>
        </w:rPr>
        <w:t>zování dráhy podle Předpisu SŽ</w:t>
      </w:r>
      <w:r w:rsidR="00F4653F" w:rsidRPr="00CF35B2">
        <w:rPr>
          <w:rFonts w:ascii="Arial" w:hAnsi="Arial" w:cs="Arial"/>
          <w:sz w:val="19"/>
          <w:szCs w:val="19"/>
        </w:rPr>
        <w:t xml:space="preserve"> Zam1, zavazuje se koordinátor BOZP  bez zbytečného odkladu předložit zadavateli stavby kopii  těchto dokladů s uvedením čísla této smlouvy a názvu stavby kontaktním osobám dle odst. 1.1. této smlouvy.</w:t>
      </w:r>
    </w:p>
    <w:p w:rsidR="00560387" w:rsidRPr="00CF35B2" w:rsidRDefault="00560387"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lastRenderedPageBreak/>
        <w:t>3</w:t>
      </w:r>
      <w:r w:rsidRPr="00CF35B2">
        <w:rPr>
          <w:rFonts w:ascii="Arial" w:hAnsi="Arial" w:cs="Arial"/>
          <w:color w:val="000000"/>
          <w:sz w:val="19"/>
          <w:szCs w:val="19"/>
        </w:rPr>
        <w:t>.</w:t>
      </w:r>
      <w:r w:rsidR="000E4AFD" w:rsidRPr="00CF35B2">
        <w:rPr>
          <w:rFonts w:ascii="Arial" w:hAnsi="Arial" w:cs="Arial"/>
          <w:b/>
          <w:color w:val="000000"/>
          <w:sz w:val="19"/>
          <w:szCs w:val="19"/>
        </w:rPr>
        <w:t>7</w:t>
      </w:r>
      <w:r w:rsidRPr="00CF35B2">
        <w:rPr>
          <w:rFonts w:ascii="Arial" w:hAnsi="Arial" w:cs="Arial"/>
          <w:color w:val="000000"/>
          <w:sz w:val="19"/>
          <w:szCs w:val="19"/>
        </w:rPr>
        <w:t>.</w:t>
      </w:r>
      <w:r w:rsidRPr="00CF35B2">
        <w:rPr>
          <w:rFonts w:ascii="Arial" w:hAnsi="Arial" w:cs="Arial"/>
          <w:color w:val="000000"/>
          <w:sz w:val="19"/>
          <w:szCs w:val="19"/>
        </w:rPr>
        <w:tab/>
        <w:t>Koordinátor BOZP není oprávněn bez předchozího písemného souhlasu zadavatele stavby převést na</w:t>
      </w:r>
      <w:r w:rsidR="006F643C" w:rsidRPr="00CF35B2">
        <w:rPr>
          <w:rFonts w:ascii="Arial" w:hAnsi="Arial" w:cs="Arial"/>
          <w:color w:val="000000"/>
          <w:sz w:val="19"/>
          <w:szCs w:val="19"/>
        </w:rPr>
        <w:t> </w:t>
      </w:r>
      <w:r w:rsidRPr="00CF35B2">
        <w:rPr>
          <w:rFonts w:ascii="Arial" w:hAnsi="Arial" w:cs="Arial"/>
          <w:color w:val="000000"/>
          <w:sz w:val="19"/>
          <w:szCs w:val="19"/>
        </w:rPr>
        <w:t>jinou osobu práva</w:t>
      </w:r>
      <w:r w:rsidR="008E7A08" w:rsidRPr="00CF35B2">
        <w:rPr>
          <w:rFonts w:ascii="Arial" w:hAnsi="Arial" w:cs="Arial"/>
          <w:color w:val="000000"/>
          <w:sz w:val="19"/>
          <w:szCs w:val="19"/>
        </w:rPr>
        <w:t>,</w:t>
      </w:r>
      <w:r w:rsidRPr="00CF35B2">
        <w:rPr>
          <w:rFonts w:ascii="Arial" w:hAnsi="Arial" w:cs="Arial"/>
          <w:color w:val="000000"/>
          <w:sz w:val="19"/>
          <w:szCs w:val="19"/>
        </w:rPr>
        <w:t xml:space="preserve"> povinnosti </w:t>
      </w:r>
      <w:r w:rsidR="008E7A08" w:rsidRPr="00CF35B2">
        <w:rPr>
          <w:rFonts w:ascii="Arial" w:hAnsi="Arial" w:cs="Arial"/>
          <w:color w:val="000000"/>
          <w:sz w:val="19"/>
          <w:szCs w:val="19"/>
        </w:rPr>
        <w:t xml:space="preserve">a závazky </w:t>
      </w:r>
      <w:r w:rsidRPr="00CF35B2">
        <w:rPr>
          <w:rFonts w:ascii="Arial" w:hAnsi="Arial" w:cs="Arial"/>
          <w:color w:val="000000"/>
          <w:sz w:val="19"/>
          <w:szCs w:val="19"/>
        </w:rPr>
        <w:t>vyplývající z této smlouvy.</w:t>
      </w:r>
    </w:p>
    <w:p w:rsidR="00FB5A0B" w:rsidRPr="00CF35B2" w:rsidRDefault="00B9664C" w:rsidP="006B1021">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w:t>
      </w:r>
      <w:r w:rsidR="005B464D" w:rsidRPr="00CF35B2">
        <w:rPr>
          <w:rFonts w:ascii="Arial" w:hAnsi="Arial" w:cs="Arial"/>
          <w:b/>
          <w:color w:val="000000"/>
          <w:sz w:val="19"/>
          <w:szCs w:val="19"/>
        </w:rPr>
        <w:t>8</w:t>
      </w:r>
      <w:r w:rsidRPr="00CF35B2">
        <w:rPr>
          <w:rFonts w:ascii="Arial" w:hAnsi="Arial" w:cs="Arial"/>
          <w:b/>
          <w:color w:val="000000"/>
          <w:sz w:val="19"/>
          <w:szCs w:val="19"/>
        </w:rPr>
        <w:t>.</w:t>
      </w:r>
      <w:r w:rsidRPr="00CF35B2">
        <w:rPr>
          <w:rFonts w:ascii="Arial" w:hAnsi="Arial" w:cs="Arial"/>
          <w:color w:val="000000"/>
          <w:sz w:val="19"/>
          <w:szCs w:val="19"/>
        </w:rPr>
        <w:tab/>
        <w:t xml:space="preserve">Koordinátor BOZP je osobou oprávněnou provádět dle stavebního zákona zápisy do stavebního deníku a tyto zápisy se zavazuje provádět ve lhůtě do </w:t>
      </w:r>
      <w:r w:rsidR="003E6B30" w:rsidRPr="00CF35B2">
        <w:rPr>
          <w:rFonts w:ascii="Arial" w:hAnsi="Arial" w:cs="Arial"/>
          <w:color w:val="000000"/>
          <w:sz w:val="19"/>
          <w:szCs w:val="19"/>
        </w:rPr>
        <w:t xml:space="preserve">2 </w:t>
      </w:r>
      <w:r w:rsidRPr="00CF35B2">
        <w:rPr>
          <w:rFonts w:ascii="Arial" w:hAnsi="Arial" w:cs="Arial"/>
          <w:color w:val="000000"/>
          <w:sz w:val="19"/>
          <w:szCs w:val="19"/>
        </w:rPr>
        <w:t xml:space="preserve">dnů ode dne, kdy zapisované skutečnosti nastanou. </w:t>
      </w:r>
    </w:p>
    <w:p w:rsidR="00A95E58" w:rsidRPr="00CF35B2" w:rsidRDefault="00CD5411"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w:t>
      </w:r>
      <w:r w:rsidR="005B464D" w:rsidRPr="00CF35B2">
        <w:rPr>
          <w:rFonts w:ascii="Arial" w:hAnsi="Arial" w:cs="Arial"/>
          <w:b/>
          <w:color w:val="000000"/>
          <w:sz w:val="19"/>
          <w:szCs w:val="19"/>
        </w:rPr>
        <w:t>9</w:t>
      </w:r>
      <w:r w:rsidR="00864F74" w:rsidRPr="00CF35B2">
        <w:rPr>
          <w:rFonts w:ascii="Arial" w:hAnsi="Arial" w:cs="Arial"/>
          <w:b/>
          <w:color w:val="000000"/>
          <w:sz w:val="19"/>
          <w:szCs w:val="19"/>
        </w:rPr>
        <w:t>.</w:t>
      </w:r>
      <w:r w:rsidRPr="00CF35B2">
        <w:rPr>
          <w:rFonts w:ascii="Arial" w:hAnsi="Arial" w:cs="Arial"/>
          <w:color w:val="000000"/>
          <w:sz w:val="19"/>
          <w:szCs w:val="19"/>
        </w:rPr>
        <w:tab/>
        <w:t xml:space="preserve">Při zjištění </w:t>
      </w:r>
      <w:r w:rsidR="00C25673" w:rsidRPr="00CF35B2">
        <w:rPr>
          <w:rFonts w:ascii="Arial" w:hAnsi="Arial" w:cs="Arial"/>
          <w:color w:val="000000"/>
          <w:sz w:val="19"/>
          <w:szCs w:val="19"/>
        </w:rPr>
        <w:t xml:space="preserve">nedostatků v uplatňování požadavků na BOZP a ochranu životního prostředí </w:t>
      </w:r>
      <w:r w:rsidRPr="00CF35B2">
        <w:rPr>
          <w:rFonts w:ascii="Arial" w:hAnsi="Arial" w:cs="Arial"/>
          <w:color w:val="000000"/>
          <w:sz w:val="19"/>
          <w:szCs w:val="19"/>
        </w:rPr>
        <w:t xml:space="preserve">na stavbě bude koordinátor BOZP neprodleně osobně informovat bezprostřední vedení stavby po odpovědnostní linii mistr </w:t>
      </w:r>
      <w:r w:rsidR="005029EB" w:rsidRPr="00CF35B2">
        <w:rPr>
          <w:rFonts w:ascii="Arial" w:hAnsi="Arial" w:cs="Arial"/>
          <w:color w:val="000000"/>
          <w:sz w:val="19"/>
          <w:szCs w:val="19"/>
        </w:rPr>
        <w:t>-</w:t>
      </w:r>
      <w:r w:rsidRPr="00CF35B2">
        <w:rPr>
          <w:rFonts w:ascii="Arial" w:hAnsi="Arial" w:cs="Arial"/>
          <w:color w:val="000000"/>
          <w:sz w:val="19"/>
          <w:szCs w:val="19"/>
        </w:rPr>
        <w:t xml:space="preserve"> stavbyvedoucí </w:t>
      </w:r>
      <w:r w:rsidR="005029EB" w:rsidRPr="00CF35B2">
        <w:rPr>
          <w:rFonts w:ascii="Arial" w:hAnsi="Arial" w:cs="Arial"/>
          <w:color w:val="000000"/>
          <w:sz w:val="19"/>
          <w:szCs w:val="19"/>
        </w:rPr>
        <w:t>-</w:t>
      </w:r>
      <w:r w:rsidRPr="00CF35B2">
        <w:rPr>
          <w:rFonts w:ascii="Arial" w:hAnsi="Arial" w:cs="Arial"/>
          <w:color w:val="000000"/>
          <w:sz w:val="19"/>
          <w:szCs w:val="19"/>
        </w:rPr>
        <w:t xml:space="preserve"> manažer zhotovitele stavby a teprve poté, nebudou-li učiněny potřebné kroky k nápravě, bude koordinátor BOZP</w:t>
      </w:r>
      <w:r w:rsidR="00CE19DE" w:rsidRPr="00CF35B2">
        <w:rPr>
          <w:rFonts w:ascii="Arial" w:hAnsi="Arial" w:cs="Arial"/>
          <w:color w:val="000000"/>
          <w:sz w:val="19"/>
          <w:szCs w:val="19"/>
        </w:rPr>
        <w:t xml:space="preserve"> písemně</w:t>
      </w:r>
      <w:r w:rsidRPr="00CF35B2">
        <w:rPr>
          <w:rFonts w:ascii="Arial" w:hAnsi="Arial" w:cs="Arial"/>
          <w:color w:val="000000"/>
          <w:sz w:val="19"/>
          <w:szCs w:val="19"/>
        </w:rPr>
        <w:t xml:space="preserve"> informovat zadavatele stavby. </w:t>
      </w:r>
    </w:p>
    <w:p w:rsidR="005D297A" w:rsidRPr="00CF35B2" w:rsidRDefault="00A95E58"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0</w:t>
      </w:r>
      <w:r w:rsidRPr="00CF35B2">
        <w:rPr>
          <w:rFonts w:ascii="Arial" w:hAnsi="Arial" w:cs="Arial"/>
          <w:b/>
          <w:color w:val="000000"/>
          <w:sz w:val="19"/>
          <w:szCs w:val="19"/>
        </w:rPr>
        <w:t>.</w:t>
      </w:r>
      <w:r w:rsidRPr="00CF35B2">
        <w:rPr>
          <w:rFonts w:ascii="Arial" w:hAnsi="Arial" w:cs="Arial"/>
          <w:color w:val="000000"/>
          <w:sz w:val="19"/>
          <w:szCs w:val="19"/>
        </w:rPr>
        <w:tab/>
      </w:r>
      <w:r w:rsidR="00CD5411" w:rsidRPr="00CF35B2">
        <w:rPr>
          <w:rFonts w:ascii="Arial" w:hAnsi="Arial" w:cs="Arial"/>
          <w:color w:val="000000"/>
          <w:sz w:val="19"/>
          <w:szCs w:val="19"/>
        </w:rPr>
        <w:t>Ústní informaci</w:t>
      </w:r>
      <w:r w:rsidRPr="00CF35B2">
        <w:rPr>
          <w:rFonts w:ascii="Arial" w:hAnsi="Arial" w:cs="Arial"/>
          <w:color w:val="000000"/>
          <w:sz w:val="19"/>
          <w:szCs w:val="19"/>
        </w:rPr>
        <w:t>,</w:t>
      </w:r>
      <w:r w:rsidR="00CD5411" w:rsidRPr="00CF35B2">
        <w:rPr>
          <w:rFonts w:ascii="Arial" w:hAnsi="Arial" w:cs="Arial"/>
          <w:color w:val="000000"/>
          <w:sz w:val="19"/>
          <w:szCs w:val="19"/>
        </w:rPr>
        <w:t xml:space="preserve"> upozornění</w:t>
      </w:r>
      <w:r w:rsidRPr="00CF35B2">
        <w:rPr>
          <w:rFonts w:ascii="Arial" w:hAnsi="Arial" w:cs="Arial"/>
          <w:color w:val="000000"/>
          <w:sz w:val="19"/>
          <w:szCs w:val="19"/>
        </w:rPr>
        <w:t>, opatření, doporučení</w:t>
      </w:r>
      <w:r w:rsidR="00CD5411" w:rsidRPr="00CF35B2">
        <w:rPr>
          <w:rFonts w:ascii="Arial" w:hAnsi="Arial" w:cs="Arial"/>
          <w:color w:val="000000"/>
          <w:sz w:val="19"/>
          <w:szCs w:val="19"/>
        </w:rPr>
        <w:t xml:space="preserve"> </w:t>
      </w:r>
      <w:r w:rsidRPr="00CF35B2">
        <w:rPr>
          <w:rFonts w:ascii="Arial" w:hAnsi="Arial" w:cs="Arial"/>
          <w:color w:val="000000"/>
          <w:sz w:val="19"/>
          <w:szCs w:val="19"/>
        </w:rPr>
        <w:t xml:space="preserve">a podněty </w:t>
      </w:r>
      <w:r w:rsidR="00CD5411" w:rsidRPr="00CF35B2">
        <w:rPr>
          <w:rFonts w:ascii="Arial" w:hAnsi="Arial" w:cs="Arial"/>
          <w:color w:val="000000"/>
          <w:sz w:val="19"/>
          <w:szCs w:val="19"/>
        </w:rPr>
        <w:t xml:space="preserve">je koordinátor BOZP vždy povinen </w:t>
      </w:r>
      <w:r w:rsidR="00B43E61" w:rsidRPr="00CF35B2">
        <w:rPr>
          <w:rFonts w:ascii="Arial" w:hAnsi="Arial" w:cs="Arial"/>
          <w:color w:val="000000"/>
          <w:sz w:val="19"/>
          <w:szCs w:val="19"/>
        </w:rPr>
        <w:t xml:space="preserve">bez zbytečného odkladu </w:t>
      </w:r>
      <w:r w:rsidR="00CD5411" w:rsidRPr="00CF35B2">
        <w:rPr>
          <w:rFonts w:ascii="Arial" w:hAnsi="Arial" w:cs="Arial"/>
          <w:color w:val="000000"/>
          <w:sz w:val="19"/>
          <w:szCs w:val="19"/>
        </w:rPr>
        <w:t xml:space="preserve">následně uskutečnit i písemnou formou. </w:t>
      </w:r>
    </w:p>
    <w:p w:rsidR="00CD5411" w:rsidRPr="00CF35B2" w:rsidRDefault="00CD5411"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1</w:t>
      </w:r>
      <w:r w:rsidRPr="00CF35B2">
        <w:rPr>
          <w:rFonts w:ascii="Arial" w:hAnsi="Arial" w:cs="Arial"/>
          <w:b/>
          <w:color w:val="000000"/>
          <w:sz w:val="19"/>
          <w:szCs w:val="19"/>
        </w:rPr>
        <w:t>.</w:t>
      </w:r>
      <w:r w:rsidRPr="00CF35B2">
        <w:rPr>
          <w:rFonts w:ascii="Arial" w:hAnsi="Arial" w:cs="Arial"/>
          <w:color w:val="000000"/>
          <w:sz w:val="19"/>
          <w:szCs w:val="19"/>
        </w:rPr>
        <w:tab/>
        <w:t xml:space="preserve">Koordinátor BOZP si je vědom skutečnosti, že nemá pravomoc zastavit stavbu. </w:t>
      </w:r>
    </w:p>
    <w:p w:rsidR="00321BA2" w:rsidRPr="00CF35B2" w:rsidRDefault="00D945EC" w:rsidP="00321BA2">
      <w:pPr>
        <w:spacing w:before="120"/>
        <w:ind w:left="540" w:right="567" w:hanging="540"/>
        <w:jc w:val="both"/>
        <w:rPr>
          <w:rFonts w:ascii="Arial" w:hAnsi="Arial" w:cs="Arial"/>
          <w:sz w:val="19"/>
          <w:szCs w:val="19"/>
        </w:rPr>
      </w:pPr>
      <w:r w:rsidRPr="00CF35B2">
        <w:rPr>
          <w:rFonts w:ascii="Arial" w:hAnsi="Arial" w:cs="Arial"/>
          <w:b/>
          <w:color w:val="000000"/>
          <w:sz w:val="19"/>
          <w:szCs w:val="19"/>
        </w:rPr>
        <w:t>3.1</w:t>
      </w:r>
      <w:r w:rsidR="005B464D" w:rsidRPr="00CF35B2">
        <w:rPr>
          <w:rFonts w:ascii="Arial" w:hAnsi="Arial" w:cs="Arial"/>
          <w:b/>
          <w:color w:val="000000"/>
          <w:sz w:val="19"/>
          <w:szCs w:val="19"/>
        </w:rPr>
        <w:t>2</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Koordinátor BOZP plně ručí za kvalitu </w:t>
      </w:r>
      <w:r w:rsidR="00E7500F" w:rsidRPr="00CF35B2">
        <w:rPr>
          <w:rFonts w:ascii="Arial" w:hAnsi="Arial" w:cs="Arial"/>
          <w:color w:val="000000"/>
          <w:sz w:val="19"/>
          <w:szCs w:val="19"/>
        </w:rPr>
        <w:t>zpracovaného (</w:t>
      </w:r>
      <w:r w:rsidR="00A74ABB" w:rsidRPr="00CF35B2">
        <w:rPr>
          <w:rFonts w:ascii="Arial" w:hAnsi="Arial" w:cs="Arial"/>
          <w:color w:val="000000"/>
          <w:sz w:val="19"/>
          <w:szCs w:val="19"/>
        </w:rPr>
        <w:t>aktualizovaného</w:t>
      </w:r>
      <w:r w:rsidR="00E7500F" w:rsidRPr="00CF35B2">
        <w:rPr>
          <w:rFonts w:ascii="Arial" w:hAnsi="Arial" w:cs="Arial"/>
          <w:color w:val="000000"/>
          <w:sz w:val="19"/>
          <w:szCs w:val="19"/>
        </w:rPr>
        <w:t>)</w:t>
      </w:r>
      <w:r w:rsidR="00A74ABB" w:rsidRPr="00CF35B2">
        <w:rPr>
          <w:rFonts w:ascii="Arial" w:hAnsi="Arial" w:cs="Arial"/>
          <w:color w:val="000000"/>
          <w:sz w:val="19"/>
          <w:szCs w:val="19"/>
        </w:rPr>
        <w:t xml:space="preserve"> </w:t>
      </w:r>
      <w:r w:rsidR="00A911A2" w:rsidRPr="00CF35B2">
        <w:rPr>
          <w:rFonts w:ascii="Arial" w:hAnsi="Arial" w:cs="Arial"/>
          <w:color w:val="000000"/>
          <w:sz w:val="19"/>
          <w:szCs w:val="19"/>
        </w:rPr>
        <w:t>P</w:t>
      </w:r>
      <w:r w:rsidRPr="00CF35B2">
        <w:rPr>
          <w:rFonts w:ascii="Arial" w:hAnsi="Arial" w:cs="Arial"/>
          <w:color w:val="000000"/>
          <w:sz w:val="19"/>
          <w:szCs w:val="19"/>
        </w:rPr>
        <w:t xml:space="preserve">lánu BOZP </w:t>
      </w:r>
      <w:r w:rsidR="00997DFD" w:rsidRPr="00CF35B2">
        <w:rPr>
          <w:rFonts w:ascii="Arial" w:hAnsi="Arial" w:cs="Arial"/>
          <w:sz w:val="19"/>
          <w:szCs w:val="19"/>
        </w:rPr>
        <w:t>po dobu platnosti této smlouvy</w:t>
      </w:r>
      <w:r w:rsidR="00321BA2" w:rsidRPr="00CF35B2">
        <w:rPr>
          <w:rFonts w:ascii="Arial" w:hAnsi="Arial" w:cs="Arial"/>
          <w:color w:val="FF0000"/>
          <w:sz w:val="19"/>
          <w:szCs w:val="19"/>
        </w:rPr>
        <w:t xml:space="preserve"> </w:t>
      </w:r>
      <w:r w:rsidR="00321BA2" w:rsidRPr="00CF35B2">
        <w:rPr>
          <w:rFonts w:ascii="Arial" w:hAnsi="Arial" w:cs="Arial"/>
          <w:sz w:val="19"/>
          <w:szCs w:val="19"/>
        </w:rPr>
        <w:t xml:space="preserve">a za část </w:t>
      </w:r>
      <w:r w:rsidR="00A911A2" w:rsidRPr="00CF35B2">
        <w:rPr>
          <w:rFonts w:ascii="Arial" w:hAnsi="Arial" w:cs="Arial"/>
          <w:sz w:val="19"/>
          <w:szCs w:val="19"/>
        </w:rPr>
        <w:t>P</w:t>
      </w:r>
      <w:r w:rsidR="00321BA2" w:rsidRPr="00CF35B2">
        <w:rPr>
          <w:rFonts w:ascii="Arial" w:hAnsi="Arial" w:cs="Arial"/>
          <w:sz w:val="19"/>
          <w:szCs w:val="19"/>
        </w:rPr>
        <w:t>lánů  BOZP určené k údržbě stavby dle platné</w:t>
      </w:r>
      <w:r w:rsidR="005B03BF" w:rsidRPr="00CF35B2">
        <w:rPr>
          <w:rFonts w:ascii="Arial" w:hAnsi="Arial" w:cs="Arial"/>
          <w:sz w:val="19"/>
          <w:szCs w:val="19"/>
        </w:rPr>
        <w:t>ho právních předpisů</w:t>
      </w:r>
      <w:r w:rsidR="00321BA2" w:rsidRPr="00CF35B2">
        <w:rPr>
          <w:rFonts w:ascii="Arial" w:hAnsi="Arial" w:cs="Arial"/>
          <w:sz w:val="19"/>
          <w:szCs w:val="19"/>
        </w:rPr>
        <w:t>.</w:t>
      </w:r>
    </w:p>
    <w:p w:rsidR="00405CAB" w:rsidRPr="00CF35B2" w:rsidRDefault="00405CAB" w:rsidP="001131AA">
      <w:pPr>
        <w:spacing w:before="120"/>
        <w:ind w:left="540" w:right="567" w:hanging="540"/>
        <w:jc w:val="both"/>
        <w:rPr>
          <w:rFonts w:ascii="Arial" w:hAnsi="Arial" w:cs="Arial"/>
          <w:sz w:val="19"/>
          <w:szCs w:val="19"/>
        </w:rPr>
      </w:pPr>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3</w:t>
      </w:r>
      <w:r w:rsidRPr="00CF35B2">
        <w:rPr>
          <w:rFonts w:ascii="Arial" w:hAnsi="Arial" w:cs="Arial"/>
          <w:b/>
          <w:color w:val="000000"/>
          <w:sz w:val="19"/>
          <w:szCs w:val="19"/>
        </w:rPr>
        <w:t>.</w:t>
      </w:r>
      <w:r w:rsidRPr="00CF35B2">
        <w:rPr>
          <w:rFonts w:ascii="Arial" w:hAnsi="Arial" w:cs="Arial"/>
          <w:color w:val="000000"/>
          <w:sz w:val="19"/>
          <w:szCs w:val="19"/>
        </w:rPr>
        <w:tab/>
        <w:t>Při plnění předmětu této smlouvy bude koordinátor BOZP postupovat komplexně s důslednou vnitřní koordinací navrhovaných postupů, zejména z hlediska minimalizace omezení realizace stavby</w:t>
      </w:r>
      <w:r w:rsidR="00477CDF" w:rsidRPr="00CF35B2">
        <w:rPr>
          <w:rFonts w:ascii="Arial" w:hAnsi="Arial" w:cs="Arial"/>
          <w:color w:val="000000"/>
          <w:sz w:val="19"/>
          <w:szCs w:val="19"/>
        </w:rPr>
        <w:t xml:space="preserve"> </w:t>
      </w:r>
      <w:r w:rsidR="00477CDF" w:rsidRPr="00CF35B2">
        <w:rPr>
          <w:rFonts w:ascii="Arial" w:hAnsi="Arial" w:cs="Arial"/>
          <w:sz w:val="19"/>
          <w:szCs w:val="19"/>
        </w:rPr>
        <w:t>a</w:t>
      </w:r>
      <w:r w:rsidR="003B29D5" w:rsidRPr="00CF35B2">
        <w:rPr>
          <w:rFonts w:ascii="Arial" w:hAnsi="Arial" w:cs="Arial"/>
          <w:sz w:val="19"/>
          <w:szCs w:val="19"/>
        </w:rPr>
        <w:t> </w:t>
      </w:r>
      <w:r w:rsidR="00477CDF" w:rsidRPr="00CF35B2">
        <w:rPr>
          <w:rFonts w:ascii="Arial" w:hAnsi="Arial" w:cs="Arial"/>
          <w:sz w:val="19"/>
          <w:szCs w:val="19"/>
        </w:rPr>
        <w:t>se</w:t>
      </w:r>
      <w:r w:rsidR="006F643C" w:rsidRPr="00CF35B2">
        <w:rPr>
          <w:rFonts w:ascii="Arial" w:hAnsi="Arial" w:cs="Arial"/>
          <w:sz w:val="19"/>
          <w:szCs w:val="19"/>
        </w:rPr>
        <w:t> </w:t>
      </w:r>
      <w:r w:rsidR="00477CDF" w:rsidRPr="00CF35B2">
        <w:rPr>
          <w:rFonts w:ascii="Arial" w:hAnsi="Arial" w:cs="Arial"/>
          <w:sz w:val="19"/>
          <w:szCs w:val="19"/>
        </w:rPr>
        <w:t>zřetelem na ekonomické dopady do realizace stavby</w:t>
      </w:r>
      <w:r w:rsidRPr="00CF35B2">
        <w:rPr>
          <w:rFonts w:ascii="Arial" w:hAnsi="Arial" w:cs="Arial"/>
          <w:sz w:val="19"/>
          <w:szCs w:val="19"/>
        </w:rPr>
        <w:t>.</w:t>
      </w:r>
    </w:p>
    <w:p w:rsidR="00E7500F" w:rsidRPr="00CF35B2" w:rsidRDefault="00DD39AC"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3.1</w:t>
      </w:r>
      <w:r w:rsidR="005B464D" w:rsidRPr="00CF35B2">
        <w:rPr>
          <w:rFonts w:ascii="Arial" w:hAnsi="Arial" w:cs="Arial"/>
          <w:b/>
          <w:color w:val="000000"/>
          <w:sz w:val="19"/>
          <w:szCs w:val="19"/>
        </w:rPr>
        <w:t>4</w:t>
      </w:r>
      <w:r w:rsidRPr="00CF35B2">
        <w:rPr>
          <w:rFonts w:ascii="Arial" w:hAnsi="Arial" w:cs="Arial"/>
          <w:b/>
          <w:color w:val="000000"/>
          <w:sz w:val="19"/>
          <w:szCs w:val="19"/>
        </w:rPr>
        <w:t>.</w:t>
      </w:r>
      <w:r w:rsidRPr="00CF35B2">
        <w:rPr>
          <w:rFonts w:ascii="Arial" w:hAnsi="Arial" w:cs="Arial"/>
          <w:color w:val="000000"/>
          <w:sz w:val="19"/>
          <w:szCs w:val="19"/>
        </w:rPr>
        <w:tab/>
        <w:t>Veškeré informace týkající se předmětu této smlouvy, s nimiž bude koordinátor BOZP přicházet v průběhu předsmluvních jednání a v době po uzavření smlouvy do styku, jakož i výchozí podklady a</w:t>
      </w:r>
      <w:r w:rsidR="003B29D5" w:rsidRPr="00CF35B2">
        <w:rPr>
          <w:rFonts w:ascii="Arial" w:hAnsi="Arial" w:cs="Arial"/>
          <w:color w:val="000000"/>
          <w:sz w:val="19"/>
          <w:szCs w:val="19"/>
        </w:rPr>
        <w:t> </w:t>
      </w:r>
      <w:r w:rsidRPr="00CF35B2">
        <w:rPr>
          <w:rFonts w:ascii="Arial" w:hAnsi="Arial" w:cs="Arial"/>
          <w:color w:val="000000"/>
          <w:sz w:val="19"/>
          <w:szCs w:val="19"/>
        </w:rPr>
        <w:t>materiály předané mu zadavatelem stavby</w:t>
      </w:r>
      <w:r w:rsidR="00744CD7" w:rsidRPr="00CF35B2">
        <w:rPr>
          <w:rFonts w:ascii="Arial" w:hAnsi="Arial" w:cs="Arial"/>
          <w:color w:val="000000"/>
          <w:sz w:val="19"/>
          <w:szCs w:val="19"/>
        </w:rPr>
        <w:t>,</w:t>
      </w:r>
      <w:r w:rsidRPr="00CF35B2">
        <w:rPr>
          <w:rFonts w:ascii="Arial" w:hAnsi="Arial" w:cs="Arial"/>
          <w:color w:val="000000"/>
          <w:sz w:val="19"/>
          <w:szCs w:val="19"/>
        </w:rPr>
        <w:t xml:space="preserve"> jsou důvěrné. Tyto informace nesmějí být sděleny nikomu kromě zadavatele stavby a třetích osob určených dohodou smluvních stran nebo třetích osob v nezbytném rozsahu za účelem plnění povinností koordinátora BOZP vyplývajících z této smlouvy a</w:t>
      </w:r>
      <w:r w:rsidR="003B29D5" w:rsidRPr="00CF35B2">
        <w:rPr>
          <w:rFonts w:ascii="Arial" w:hAnsi="Arial" w:cs="Arial"/>
          <w:color w:val="000000"/>
          <w:sz w:val="19"/>
          <w:szCs w:val="19"/>
        </w:rPr>
        <w:t> </w:t>
      </w:r>
      <w:r w:rsidRPr="00CF35B2">
        <w:rPr>
          <w:rFonts w:ascii="Arial" w:hAnsi="Arial" w:cs="Arial"/>
          <w:color w:val="000000"/>
          <w:sz w:val="19"/>
          <w:szCs w:val="19"/>
        </w:rPr>
        <w:t>nesmějí být použity k jiným účelům než k plnění předmětu této smlouvy.</w:t>
      </w:r>
    </w:p>
    <w:p w:rsidR="00B920FE" w:rsidRPr="00CF35B2" w:rsidRDefault="00B920FE"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 xml:space="preserve">3.15. </w:t>
      </w:r>
      <w:r w:rsidRPr="00CF35B2">
        <w:rPr>
          <w:rFonts w:ascii="Arial" w:hAnsi="Arial" w:cs="Arial"/>
          <w:color w:val="000000"/>
          <w:sz w:val="19"/>
          <w:szCs w:val="19"/>
        </w:rPr>
        <w:t>Koordinátor BOZP se zavazuje plnit si povinnosti stanovené mu interním předpisem zadavatele stavby Pokynem ředitele SSZ k Registru rizik BOZP - Dokument SSZ č. 4/2017/Po.</w:t>
      </w:r>
    </w:p>
    <w:p w:rsidR="00C322B6" w:rsidRPr="009F3A22" w:rsidRDefault="00C20C48" w:rsidP="00BB316D">
      <w:pPr>
        <w:spacing w:before="240" w:after="120"/>
        <w:ind w:left="540" w:right="425" w:hanging="540"/>
        <w:jc w:val="center"/>
        <w:rPr>
          <w:rFonts w:ascii="Arial" w:hAnsi="Arial" w:cs="Arial"/>
          <w:b/>
          <w:szCs w:val="19"/>
        </w:rPr>
      </w:pPr>
      <w:r w:rsidRPr="009F3A22">
        <w:rPr>
          <w:rFonts w:ascii="Arial" w:hAnsi="Arial" w:cs="Arial"/>
          <w:b/>
          <w:szCs w:val="19"/>
        </w:rPr>
        <w:t xml:space="preserve">4.      </w:t>
      </w:r>
      <w:r w:rsidR="009561FA" w:rsidRPr="009F3A22">
        <w:rPr>
          <w:rFonts w:ascii="Arial" w:hAnsi="Arial" w:cs="Arial"/>
          <w:b/>
          <w:szCs w:val="19"/>
        </w:rPr>
        <w:t xml:space="preserve">CENA </w:t>
      </w:r>
      <w:r w:rsidR="007731B0" w:rsidRPr="009F3A22">
        <w:rPr>
          <w:rFonts w:ascii="Arial" w:hAnsi="Arial" w:cs="Arial"/>
          <w:b/>
          <w:szCs w:val="19"/>
        </w:rPr>
        <w:t xml:space="preserve"> </w:t>
      </w:r>
      <w:r w:rsidR="005029EB" w:rsidRPr="009F3A22">
        <w:rPr>
          <w:rFonts w:ascii="Arial" w:hAnsi="Arial" w:cs="Arial"/>
          <w:b/>
          <w:szCs w:val="19"/>
        </w:rPr>
        <w:t>A PLATEBNÍ P</w:t>
      </w:r>
      <w:r w:rsidR="002F2C60" w:rsidRPr="009F3A22">
        <w:rPr>
          <w:rFonts w:ascii="Arial" w:hAnsi="Arial" w:cs="Arial"/>
          <w:b/>
          <w:szCs w:val="19"/>
        </w:rPr>
        <w:t>O</w:t>
      </w:r>
      <w:r w:rsidR="005029EB" w:rsidRPr="009F3A22">
        <w:rPr>
          <w:rFonts w:ascii="Arial" w:hAnsi="Arial" w:cs="Arial"/>
          <w:b/>
          <w:szCs w:val="19"/>
        </w:rPr>
        <w:t>DMÍNKY</w:t>
      </w:r>
    </w:p>
    <w:p w:rsidR="009561FA" w:rsidRPr="00CF35B2" w:rsidRDefault="009561FA" w:rsidP="00B920FE">
      <w:pPr>
        <w:tabs>
          <w:tab w:val="left" w:pos="540"/>
        </w:tabs>
        <w:spacing w:before="120"/>
        <w:ind w:left="539" w:right="425" w:hanging="539"/>
        <w:jc w:val="both"/>
        <w:rPr>
          <w:rFonts w:ascii="Arial" w:hAnsi="Arial" w:cs="Arial"/>
          <w:color w:val="000000"/>
          <w:sz w:val="19"/>
          <w:szCs w:val="19"/>
        </w:rPr>
      </w:pPr>
      <w:r w:rsidRPr="00CF35B2">
        <w:rPr>
          <w:rFonts w:ascii="Arial" w:hAnsi="Arial" w:cs="Arial"/>
          <w:b/>
          <w:color w:val="000000"/>
          <w:sz w:val="19"/>
          <w:szCs w:val="19"/>
        </w:rPr>
        <w:t>4.1.</w:t>
      </w:r>
      <w:r w:rsidRPr="00CF35B2">
        <w:rPr>
          <w:rFonts w:ascii="Arial" w:hAnsi="Arial" w:cs="Arial"/>
          <w:b/>
          <w:color w:val="000000"/>
          <w:sz w:val="19"/>
          <w:szCs w:val="19"/>
        </w:rPr>
        <w:tab/>
      </w:r>
      <w:r w:rsidRPr="00CF35B2">
        <w:rPr>
          <w:rFonts w:ascii="Arial" w:hAnsi="Arial" w:cs="Arial"/>
          <w:color w:val="000000"/>
          <w:sz w:val="19"/>
          <w:szCs w:val="19"/>
        </w:rPr>
        <w:t>Zadavatel stavby se zavazuje zaplatit koordinátorovi BOZP cenu za prováděné činnosti ve výši:</w:t>
      </w:r>
    </w:p>
    <w:p w:rsidR="009561FA" w:rsidRPr="00CF35B2" w:rsidRDefault="000466AA" w:rsidP="001131AA">
      <w:pPr>
        <w:tabs>
          <w:tab w:val="right" w:leader="dot" w:pos="7371"/>
        </w:tabs>
        <w:spacing w:before="120"/>
        <w:ind w:left="142" w:right="425" w:firstLine="398"/>
        <w:rPr>
          <w:rFonts w:ascii="Arial" w:hAnsi="Arial" w:cs="Arial"/>
          <w:b/>
          <w:color w:val="000000"/>
          <w:sz w:val="19"/>
          <w:szCs w:val="19"/>
        </w:rPr>
      </w:pPr>
      <w:r w:rsidRPr="00CF35B2">
        <w:rPr>
          <w:rFonts w:ascii="Arial" w:hAnsi="Arial" w:cs="Arial"/>
          <w:b/>
          <w:color w:val="000000"/>
          <w:sz w:val="19"/>
          <w:szCs w:val="19"/>
        </w:rPr>
        <w:t>a</w:t>
      </w:r>
      <w:r w:rsidR="009561FA" w:rsidRPr="00CF35B2">
        <w:rPr>
          <w:rFonts w:ascii="Arial" w:hAnsi="Arial" w:cs="Arial"/>
          <w:b/>
          <w:color w:val="000000"/>
          <w:sz w:val="19"/>
          <w:szCs w:val="19"/>
        </w:rPr>
        <w:t xml:space="preserve">) Cena bez DPH </w:t>
      </w:r>
      <w:r w:rsidR="009561FA" w:rsidRPr="00CF35B2">
        <w:rPr>
          <w:rFonts w:ascii="Arial" w:hAnsi="Arial" w:cs="Arial"/>
          <w:b/>
          <w:color w:val="000000"/>
          <w:sz w:val="19"/>
          <w:szCs w:val="19"/>
        </w:rPr>
        <w:tab/>
        <w:t>..,- Kč</w:t>
      </w:r>
    </w:p>
    <w:p w:rsidR="009561FA" w:rsidRPr="00CF35B2" w:rsidRDefault="009561FA" w:rsidP="001131AA">
      <w:pPr>
        <w:tabs>
          <w:tab w:val="right" w:leader="dot" w:pos="7371"/>
        </w:tabs>
        <w:ind w:left="142" w:right="425" w:firstLine="397"/>
        <w:rPr>
          <w:rFonts w:ascii="Arial" w:hAnsi="Arial" w:cs="Arial"/>
          <w:b/>
          <w:color w:val="000000"/>
          <w:sz w:val="19"/>
          <w:szCs w:val="19"/>
          <w:u w:val="single"/>
        </w:rPr>
      </w:pPr>
      <w:r w:rsidRPr="00CF35B2">
        <w:rPr>
          <w:rFonts w:ascii="Arial" w:hAnsi="Arial" w:cs="Arial"/>
          <w:b/>
          <w:color w:val="000000"/>
          <w:sz w:val="19"/>
          <w:szCs w:val="19"/>
          <w:u w:val="single"/>
        </w:rPr>
        <w:t>b) DPH</w:t>
      </w:r>
      <w:r w:rsidR="009C44A2" w:rsidRPr="00CF35B2">
        <w:rPr>
          <w:rFonts w:ascii="Arial" w:hAnsi="Arial" w:cs="Arial"/>
          <w:b/>
          <w:color w:val="000000"/>
          <w:sz w:val="19"/>
          <w:szCs w:val="19"/>
          <w:u w:val="single"/>
        </w:rPr>
        <w:t xml:space="preserve"> (základní sazba)</w:t>
      </w:r>
      <w:r w:rsidRPr="00CF35B2">
        <w:rPr>
          <w:rFonts w:ascii="Arial" w:hAnsi="Arial" w:cs="Arial"/>
          <w:b/>
          <w:color w:val="000000"/>
          <w:sz w:val="19"/>
          <w:szCs w:val="19"/>
          <w:u w:val="single"/>
        </w:rPr>
        <w:t xml:space="preserve"> </w:t>
      </w:r>
      <w:r w:rsidRPr="00CF35B2">
        <w:rPr>
          <w:rFonts w:ascii="Arial" w:hAnsi="Arial" w:cs="Arial"/>
          <w:b/>
          <w:color w:val="000000"/>
          <w:sz w:val="19"/>
          <w:szCs w:val="19"/>
          <w:u w:val="single"/>
        </w:rPr>
        <w:tab/>
        <w:t>,- Kč</w:t>
      </w:r>
    </w:p>
    <w:p w:rsidR="009561FA" w:rsidRDefault="009561FA" w:rsidP="001131AA">
      <w:pPr>
        <w:tabs>
          <w:tab w:val="right" w:leader="dot" w:pos="7371"/>
        </w:tabs>
        <w:ind w:left="142" w:right="425" w:firstLine="397"/>
        <w:rPr>
          <w:rFonts w:ascii="Arial" w:hAnsi="Arial" w:cs="Arial"/>
          <w:b/>
          <w:color w:val="000000"/>
          <w:sz w:val="19"/>
          <w:szCs w:val="19"/>
        </w:rPr>
      </w:pPr>
      <w:r w:rsidRPr="00CF35B2">
        <w:rPr>
          <w:rFonts w:ascii="Arial" w:hAnsi="Arial" w:cs="Arial"/>
          <w:b/>
          <w:color w:val="000000"/>
          <w:sz w:val="19"/>
          <w:szCs w:val="19"/>
        </w:rPr>
        <w:t>c) Celková cena včetně DPH (a + b)</w:t>
      </w:r>
      <w:r w:rsidRPr="00CF35B2">
        <w:rPr>
          <w:rFonts w:ascii="Arial" w:hAnsi="Arial" w:cs="Arial"/>
          <w:b/>
          <w:color w:val="000000"/>
          <w:sz w:val="19"/>
          <w:szCs w:val="19"/>
        </w:rPr>
        <w:tab/>
        <w:t>,- Kč</w:t>
      </w:r>
    </w:p>
    <w:p w:rsidR="0070689C" w:rsidRDefault="0070689C" w:rsidP="001131AA">
      <w:pPr>
        <w:tabs>
          <w:tab w:val="right" w:leader="dot" w:pos="7371"/>
        </w:tabs>
        <w:ind w:left="142" w:right="425" w:firstLine="397"/>
        <w:rPr>
          <w:rFonts w:ascii="Arial" w:hAnsi="Arial" w:cs="Arial"/>
          <w:b/>
          <w:color w:val="000000"/>
          <w:sz w:val="19"/>
          <w:szCs w:val="19"/>
        </w:rPr>
      </w:pPr>
    </w:p>
    <w:p w:rsidR="0070689C" w:rsidRDefault="0070689C" w:rsidP="0070689C">
      <w:pPr>
        <w:spacing w:before="240" w:after="120"/>
        <w:ind w:left="567"/>
        <w:jc w:val="both"/>
        <w:rPr>
          <w:rFonts w:ascii="Arial" w:hAnsi="Arial" w:cs="Arial"/>
          <w:b/>
          <w:bCs/>
          <w:sz w:val="20"/>
        </w:rPr>
      </w:pPr>
      <w:r>
        <w:rPr>
          <w:rFonts w:ascii="Arial" w:hAnsi="Arial" w:cs="Arial"/>
          <w:sz w:val="20"/>
        </w:rPr>
        <w:t xml:space="preserve">A) Z toho za </w:t>
      </w:r>
      <w:r w:rsidRPr="00A471EC">
        <w:rPr>
          <w:rFonts w:ascii="Arial" w:hAnsi="Arial" w:cs="Arial"/>
          <w:sz w:val="20"/>
        </w:rPr>
        <w:t xml:space="preserve">stavbu 1 </w:t>
      </w:r>
      <w:r w:rsidRPr="00A471EC">
        <w:rPr>
          <w:rFonts w:ascii="Arial" w:hAnsi="Arial" w:cs="Arial"/>
          <w:b/>
          <w:sz w:val="20"/>
        </w:rPr>
        <w:t>„</w:t>
      </w:r>
      <w:r w:rsidRPr="00026A5B">
        <w:rPr>
          <w:rFonts w:ascii="Arial" w:hAnsi="Arial" w:cs="Arial"/>
          <w:b/>
          <w:sz w:val="20"/>
        </w:rPr>
        <w:t>Výstavba PZS přejezdu P3022 v km 10,579 trati Mělník - Mladá Boleslav hl. n.</w:t>
      </w:r>
      <w:r w:rsidRPr="00A471EC">
        <w:rPr>
          <w:rFonts w:ascii="Arial" w:hAnsi="Arial" w:cs="Arial"/>
          <w:b/>
          <w:sz w:val="20"/>
        </w:rPr>
        <w:t>“</w:t>
      </w:r>
    </w:p>
    <w:p w:rsidR="0070689C" w:rsidRDefault="0070689C" w:rsidP="0070689C">
      <w:pPr>
        <w:tabs>
          <w:tab w:val="right" w:leader="dot" w:pos="7371"/>
        </w:tabs>
        <w:spacing w:before="120"/>
        <w:ind w:left="142" w:right="425" w:firstLine="398"/>
        <w:rPr>
          <w:rFonts w:ascii="Arial" w:hAnsi="Arial" w:cs="Arial"/>
          <w:i/>
          <w:sz w:val="20"/>
          <w:szCs w:val="19"/>
        </w:rPr>
      </w:pPr>
      <w:r>
        <w:rPr>
          <w:rFonts w:ascii="Arial" w:hAnsi="Arial" w:cs="Arial"/>
          <w:i/>
          <w:sz w:val="20"/>
          <w:szCs w:val="19"/>
        </w:rPr>
        <w:t xml:space="preserve">a) Cena bez DPH </w:t>
      </w:r>
      <w:r>
        <w:rPr>
          <w:rFonts w:ascii="Arial" w:hAnsi="Arial" w:cs="Arial"/>
          <w:i/>
          <w:sz w:val="20"/>
          <w:szCs w:val="19"/>
        </w:rPr>
        <w:tab/>
        <w:t>..,- Kč</w:t>
      </w:r>
    </w:p>
    <w:p w:rsidR="0070689C" w:rsidRDefault="0070689C" w:rsidP="0070689C">
      <w:pPr>
        <w:tabs>
          <w:tab w:val="right" w:leader="dot" w:pos="7371"/>
        </w:tabs>
        <w:ind w:left="142" w:right="425" w:firstLine="397"/>
        <w:rPr>
          <w:rFonts w:ascii="Arial" w:hAnsi="Arial" w:cs="Arial"/>
          <w:i/>
          <w:sz w:val="20"/>
          <w:szCs w:val="19"/>
          <w:u w:val="single"/>
        </w:rPr>
      </w:pPr>
      <w:r>
        <w:rPr>
          <w:rFonts w:ascii="Arial" w:hAnsi="Arial" w:cs="Arial"/>
          <w:i/>
          <w:sz w:val="20"/>
          <w:szCs w:val="19"/>
          <w:u w:val="single"/>
        </w:rPr>
        <w:t xml:space="preserve">b) DPH (základní sazba) </w:t>
      </w:r>
      <w:r>
        <w:rPr>
          <w:rFonts w:ascii="Arial" w:hAnsi="Arial" w:cs="Arial"/>
          <w:i/>
          <w:sz w:val="20"/>
          <w:szCs w:val="19"/>
          <w:u w:val="single"/>
        </w:rPr>
        <w:tab/>
        <w:t>,- Kč</w:t>
      </w:r>
    </w:p>
    <w:p w:rsidR="0070689C" w:rsidRDefault="0070689C" w:rsidP="0070689C">
      <w:pPr>
        <w:tabs>
          <w:tab w:val="right" w:leader="dot" w:pos="7371"/>
        </w:tabs>
        <w:ind w:left="142" w:right="425" w:firstLine="397"/>
        <w:rPr>
          <w:rFonts w:ascii="Arial" w:hAnsi="Arial" w:cs="Arial"/>
          <w:i/>
          <w:sz w:val="20"/>
          <w:szCs w:val="19"/>
        </w:rPr>
      </w:pPr>
      <w:r>
        <w:rPr>
          <w:rFonts w:ascii="Arial" w:hAnsi="Arial" w:cs="Arial"/>
          <w:i/>
          <w:sz w:val="20"/>
          <w:szCs w:val="19"/>
        </w:rPr>
        <w:t>c) Cena včetně DPH (a + b)…………………………………………………..,-</w:t>
      </w:r>
      <w:r>
        <w:rPr>
          <w:rFonts w:ascii="Arial" w:hAnsi="Arial" w:cs="Arial"/>
          <w:i/>
          <w:sz w:val="20"/>
          <w:szCs w:val="19"/>
        </w:rPr>
        <w:tab/>
        <w:t xml:space="preserve"> Kč</w:t>
      </w:r>
    </w:p>
    <w:p w:rsidR="0070689C" w:rsidRDefault="0070689C" w:rsidP="0070689C">
      <w:pPr>
        <w:tabs>
          <w:tab w:val="right" w:leader="dot" w:pos="7371"/>
        </w:tabs>
        <w:ind w:left="142" w:right="425" w:firstLine="397"/>
        <w:rPr>
          <w:rFonts w:ascii="Arial" w:hAnsi="Arial" w:cs="Arial"/>
          <w:i/>
          <w:sz w:val="20"/>
          <w:szCs w:val="19"/>
        </w:rPr>
      </w:pPr>
    </w:p>
    <w:p w:rsidR="0070689C" w:rsidRDefault="0070689C" w:rsidP="0070689C">
      <w:pPr>
        <w:tabs>
          <w:tab w:val="left" w:pos="540"/>
          <w:tab w:val="right" w:pos="6300"/>
        </w:tabs>
        <w:spacing w:before="240" w:after="120"/>
        <w:ind w:left="567"/>
        <w:rPr>
          <w:rFonts w:ascii="Arial" w:hAnsi="Arial" w:cs="Arial"/>
          <w:b/>
          <w:sz w:val="20"/>
        </w:rPr>
      </w:pPr>
      <w:r>
        <w:rPr>
          <w:rFonts w:ascii="Arial" w:hAnsi="Arial" w:cs="Arial"/>
          <w:sz w:val="20"/>
        </w:rPr>
        <w:t xml:space="preserve">B) Z toho za stavbu 2 </w:t>
      </w:r>
      <w:r>
        <w:rPr>
          <w:rFonts w:ascii="Arial" w:hAnsi="Arial" w:cs="Arial"/>
          <w:b/>
          <w:sz w:val="20"/>
        </w:rPr>
        <w:t>„</w:t>
      </w:r>
      <w:r w:rsidRPr="00026A5B">
        <w:rPr>
          <w:rFonts w:ascii="Arial" w:hAnsi="Arial" w:cs="Arial"/>
          <w:b/>
          <w:sz w:val="20"/>
        </w:rPr>
        <w:t>Odstranění TOR na přejezdu P5930 v km 24,310 trati Kolín - Ledečko</w:t>
      </w:r>
      <w:r>
        <w:rPr>
          <w:rFonts w:ascii="Arial" w:hAnsi="Arial" w:cs="Arial"/>
          <w:b/>
          <w:sz w:val="20"/>
        </w:rPr>
        <w:t>“</w:t>
      </w:r>
    </w:p>
    <w:p w:rsidR="0070689C" w:rsidRDefault="0070689C" w:rsidP="0070689C">
      <w:pPr>
        <w:tabs>
          <w:tab w:val="right" w:leader="dot" w:pos="7371"/>
        </w:tabs>
        <w:spacing w:before="120"/>
        <w:ind w:left="142" w:right="425" w:firstLine="398"/>
        <w:rPr>
          <w:rFonts w:ascii="Arial" w:hAnsi="Arial" w:cs="Arial"/>
          <w:i/>
          <w:sz w:val="20"/>
          <w:szCs w:val="19"/>
        </w:rPr>
      </w:pPr>
      <w:r>
        <w:rPr>
          <w:rFonts w:ascii="Arial" w:hAnsi="Arial" w:cs="Arial"/>
          <w:i/>
          <w:sz w:val="20"/>
          <w:szCs w:val="19"/>
        </w:rPr>
        <w:t xml:space="preserve">a) Cena bez DPH </w:t>
      </w:r>
      <w:r>
        <w:rPr>
          <w:rFonts w:ascii="Arial" w:hAnsi="Arial" w:cs="Arial"/>
          <w:i/>
          <w:sz w:val="20"/>
          <w:szCs w:val="19"/>
        </w:rPr>
        <w:tab/>
        <w:t>..,- Kč</w:t>
      </w:r>
    </w:p>
    <w:p w:rsidR="0070689C" w:rsidRDefault="0070689C" w:rsidP="0070689C">
      <w:pPr>
        <w:tabs>
          <w:tab w:val="right" w:leader="dot" w:pos="7371"/>
        </w:tabs>
        <w:ind w:left="142" w:right="425" w:firstLine="397"/>
        <w:rPr>
          <w:rFonts w:ascii="Arial" w:hAnsi="Arial" w:cs="Arial"/>
          <w:i/>
          <w:sz w:val="20"/>
          <w:szCs w:val="19"/>
          <w:u w:val="single"/>
        </w:rPr>
      </w:pPr>
      <w:r>
        <w:rPr>
          <w:rFonts w:ascii="Arial" w:hAnsi="Arial" w:cs="Arial"/>
          <w:i/>
          <w:sz w:val="20"/>
          <w:szCs w:val="19"/>
          <w:u w:val="single"/>
        </w:rPr>
        <w:t xml:space="preserve">b) DPH (základní sazba) </w:t>
      </w:r>
      <w:r>
        <w:rPr>
          <w:rFonts w:ascii="Arial" w:hAnsi="Arial" w:cs="Arial"/>
          <w:i/>
          <w:sz w:val="20"/>
          <w:szCs w:val="19"/>
          <w:u w:val="single"/>
        </w:rPr>
        <w:tab/>
        <w:t>,- Kč</w:t>
      </w:r>
    </w:p>
    <w:p w:rsidR="0070689C" w:rsidRDefault="0070689C" w:rsidP="0070689C">
      <w:pPr>
        <w:tabs>
          <w:tab w:val="right" w:leader="dot" w:pos="7371"/>
        </w:tabs>
        <w:ind w:left="142" w:right="425" w:firstLine="397"/>
        <w:rPr>
          <w:rFonts w:ascii="Arial" w:hAnsi="Arial" w:cs="Arial"/>
          <w:i/>
          <w:color w:val="000000"/>
          <w:sz w:val="19"/>
          <w:szCs w:val="19"/>
        </w:rPr>
      </w:pPr>
      <w:r>
        <w:rPr>
          <w:rFonts w:ascii="Arial" w:hAnsi="Arial" w:cs="Arial"/>
          <w:i/>
          <w:sz w:val="20"/>
          <w:szCs w:val="19"/>
        </w:rPr>
        <w:t>c) Cena včetně DPH (a + b)…………………………………………………..,-</w:t>
      </w:r>
      <w:r>
        <w:rPr>
          <w:rFonts w:ascii="Arial" w:hAnsi="Arial" w:cs="Arial"/>
          <w:i/>
          <w:sz w:val="20"/>
          <w:szCs w:val="19"/>
        </w:rPr>
        <w:tab/>
        <w:t xml:space="preserve"> Kč</w:t>
      </w:r>
    </w:p>
    <w:p w:rsidR="0070689C" w:rsidRDefault="0070689C" w:rsidP="0070689C">
      <w:pPr>
        <w:tabs>
          <w:tab w:val="right" w:leader="dot" w:pos="7371"/>
        </w:tabs>
        <w:ind w:left="142" w:right="425" w:firstLine="397"/>
        <w:rPr>
          <w:rFonts w:ascii="Arial" w:hAnsi="Arial" w:cs="Arial"/>
          <w:i/>
          <w:color w:val="000000"/>
          <w:sz w:val="19"/>
          <w:szCs w:val="19"/>
        </w:rPr>
      </w:pPr>
    </w:p>
    <w:p w:rsidR="0070689C" w:rsidRPr="0063501A" w:rsidRDefault="0070689C" w:rsidP="0070689C">
      <w:pPr>
        <w:spacing w:before="240" w:after="120"/>
        <w:ind w:left="567"/>
        <w:jc w:val="both"/>
        <w:rPr>
          <w:rFonts w:ascii="Arial" w:hAnsi="Arial" w:cs="Arial"/>
          <w:b/>
          <w:sz w:val="20"/>
        </w:rPr>
      </w:pPr>
      <w:r>
        <w:rPr>
          <w:rFonts w:ascii="Arial" w:hAnsi="Arial" w:cs="Arial"/>
          <w:sz w:val="20"/>
        </w:rPr>
        <w:t xml:space="preserve">C) Z toho za stavbu 3 </w:t>
      </w:r>
      <w:r>
        <w:rPr>
          <w:rFonts w:ascii="Arial" w:hAnsi="Arial" w:cs="Arial"/>
          <w:b/>
          <w:sz w:val="20"/>
        </w:rPr>
        <w:t>„</w:t>
      </w:r>
      <w:r w:rsidRPr="00026A5B">
        <w:rPr>
          <w:rFonts w:ascii="Arial" w:hAnsi="Arial" w:cs="Arial"/>
          <w:b/>
          <w:sz w:val="20"/>
        </w:rPr>
        <w:t>Rekonstrukce přejezdu P5940 v km 28,606 trati Kolín - Ledečko</w:t>
      </w:r>
      <w:r>
        <w:rPr>
          <w:rFonts w:ascii="Arial" w:hAnsi="Arial" w:cs="Arial"/>
          <w:b/>
          <w:sz w:val="20"/>
        </w:rPr>
        <w:t>“</w:t>
      </w:r>
    </w:p>
    <w:p w:rsidR="0070689C" w:rsidRDefault="0070689C" w:rsidP="0070689C">
      <w:pPr>
        <w:tabs>
          <w:tab w:val="right" w:leader="dot" w:pos="7371"/>
        </w:tabs>
        <w:spacing w:before="120"/>
        <w:ind w:left="142" w:right="425" w:firstLine="398"/>
        <w:rPr>
          <w:rFonts w:ascii="Arial" w:hAnsi="Arial" w:cs="Arial"/>
          <w:i/>
          <w:sz w:val="20"/>
          <w:szCs w:val="19"/>
        </w:rPr>
      </w:pPr>
      <w:r>
        <w:rPr>
          <w:rFonts w:ascii="Arial" w:hAnsi="Arial" w:cs="Arial"/>
          <w:i/>
          <w:sz w:val="20"/>
          <w:szCs w:val="19"/>
        </w:rPr>
        <w:t xml:space="preserve">a) Cena bez DPH </w:t>
      </w:r>
      <w:r>
        <w:rPr>
          <w:rFonts w:ascii="Arial" w:hAnsi="Arial" w:cs="Arial"/>
          <w:i/>
          <w:sz w:val="20"/>
          <w:szCs w:val="19"/>
        </w:rPr>
        <w:tab/>
        <w:t>..,- Kč</w:t>
      </w:r>
    </w:p>
    <w:p w:rsidR="0070689C" w:rsidRDefault="0070689C" w:rsidP="0070689C">
      <w:pPr>
        <w:tabs>
          <w:tab w:val="right" w:leader="dot" w:pos="7371"/>
        </w:tabs>
        <w:ind w:left="142" w:right="425" w:firstLine="397"/>
        <w:rPr>
          <w:rFonts w:ascii="Arial" w:hAnsi="Arial" w:cs="Arial"/>
          <w:i/>
          <w:sz w:val="20"/>
          <w:szCs w:val="19"/>
          <w:u w:val="single"/>
        </w:rPr>
      </w:pPr>
      <w:r>
        <w:rPr>
          <w:rFonts w:ascii="Arial" w:hAnsi="Arial" w:cs="Arial"/>
          <w:i/>
          <w:sz w:val="20"/>
          <w:szCs w:val="19"/>
          <w:u w:val="single"/>
        </w:rPr>
        <w:t xml:space="preserve">b) DPH (základní sazba) </w:t>
      </w:r>
      <w:r>
        <w:rPr>
          <w:rFonts w:ascii="Arial" w:hAnsi="Arial" w:cs="Arial"/>
          <w:i/>
          <w:sz w:val="20"/>
          <w:szCs w:val="19"/>
          <w:u w:val="single"/>
        </w:rPr>
        <w:tab/>
        <w:t>,- Kč</w:t>
      </w:r>
    </w:p>
    <w:p w:rsidR="0070689C" w:rsidRDefault="0070689C" w:rsidP="0070689C">
      <w:pPr>
        <w:tabs>
          <w:tab w:val="right" w:leader="dot" w:pos="7371"/>
        </w:tabs>
        <w:ind w:left="142" w:right="425" w:firstLine="397"/>
        <w:rPr>
          <w:rFonts w:ascii="Arial" w:hAnsi="Arial" w:cs="Arial"/>
          <w:i/>
          <w:color w:val="000000"/>
          <w:sz w:val="19"/>
          <w:szCs w:val="19"/>
        </w:rPr>
      </w:pPr>
      <w:r>
        <w:rPr>
          <w:rFonts w:ascii="Arial" w:hAnsi="Arial" w:cs="Arial"/>
          <w:i/>
          <w:sz w:val="20"/>
          <w:szCs w:val="19"/>
        </w:rPr>
        <w:t>c) Cena včetně DPH (a + b)…………………………………………………..,-</w:t>
      </w:r>
      <w:r>
        <w:rPr>
          <w:rFonts w:ascii="Arial" w:hAnsi="Arial" w:cs="Arial"/>
          <w:i/>
          <w:sz w:val="20"/>
          <w:szCs w:val="19"/>
        </w:rPr>
        <w:tab/>
        <w:t xml:space="preserve"> Kč</w:t>
      </w:r>
    </w:p>
    <w:p w:rsidR="0070689C" w:rsidRDefault="0070689C" w:rsidP="0070689C">
      <w:pPr>
        <w:tabs>
          <w:tab w:val="right" w:leader="dot" w:pos="7371"/>
        </w:tabs>
        <w:ind w:left="142" w:right="425" w:firstLine="397"/>
        <w:rPr>
          <w:rFonts w:ascii="Arial" w:hAnsi="Arial" w:cs="Arial"/>
          <w:i/>
          <w:color w:val="000000"/>
          <w:sz w:val="19"/>
          <w:szCs w:val="19"/>
        </w:rPr>
      </w:pPr>
    </w:p>
    <w:p w:rsidR="0070689C" w:rsidRDefault="0070689C" w:rsidP="0070689C">
      <w:pPr>
        <w:tabs>
          <w:tab w:val="left" w:pos="540"/>
          <w:tab w:val="right" w:pos="6300"/>
        </w:tabs>
        <w:spacing w:before="240" w:after="120"/>
        <w:ind w:left="567"/>
        <w:rPr>
          <w:rFonts w:ascii="Arial" w:hAnsi="Arial" w:cs="Arial"/>
          <w:b/>
          <w:sz w:val="20"/>
        </w:rPr>
      </w:pPr>
      <w:r>
        <w:rPr>
          <w:rFonts w:ascii="Arial" w:hAnsi="Arial" w:cs="Arial"/>
          <w:sz w:val="20"/>
        </w:rPr>
        <w:t xml:space="preserve">D) Z toho za stavbu 4 </w:t>
      </w:r>
      <w:r>
        <w:rPr>
          <w:rFonts w:ascii="Arial" w:hAnsi="Arial" w:cs="Arial"/>
          <w:b/>
          <w:sz w:val="20"/>
        </w:rPr>
        <w:t>„</w:t>
      </w:r>
      <w:r w:rsidRPr="00026A5B">
        <w:rPr>
          <w:rFonts w:ascii="Arial" w:hAnsi="Arial" w:cs="Arial"/>
          <w:b/>
          <w:sz w:val="20"/>
        </w:rPr>
        <w:t>Rekonstrukce přejezdu P5942 v km 29,405 trati Kolín - Ledečko</w:t>
      </w:r>
      <w:r>
        <w:rPr>
          <w:rFonts w:ascii="Arial" w:hAnsi="Arial" w:cs="Arial"/>
          <w:b/>
          <w:sz w:val="20"/>
        </w:rPr>
        <w:t>“</w:t>
      </w:r>
    </w:p>
    <w:p w:rsidR="0070689C" w:rsidRDefault="0070689C" w:rsidP="0070689C">
      <w:pPr>
        <w:tabs>
          <w:tab w:val="right" w:leader="dot" w:pos="7371"/>
        </w:tabs>
        <w:spacing w:before="120"/>
        <w:ind w:left="142" w:right="425" w:firstLine="398"/>
        <w:rPr>
          <w:rFonts w:ascii="Arial" w:hAnsi="Arial" w:cs="Arial"/>
          <w:i/>
          <w:sz w:val="20"/>
          <w:szCs w:val="19"/>
        </w:rPr>
      </w:pPr>
      <w:r>
        <w:rPr>
          <w:rFonts w:ascii="Arial" w:hAnsi="Arial" w:cs="Arial"/>
          <w:i/>
          <w:sz w:val="20"/>
          <w:szCs w:val="19"/>
        </w:rPr>
        <w:t xml:space="preserve">a) Cena bez DPH </w:t>
      </w:r>
      <w:r>
        <w:rPr>
          <w:rFonts w:ascii="Arial" w:hAnsi="Arial" w:cs="Arial"/>
          <w:i/>
          <w:sz w:val="20"/>
          <w:szCs w:val="19"/>
        </w:rPr>
        <w:tab/>
        <w:t>..,- Kč</w:t>
      </w:r>
    </w:p>
    <w:p w:rsidR="0070689C" w:rsidRDefault="0070689C" w:rsidP="0070689C">
      <w:pPr>
        <w:tabs>
          <w:tab w:val="right" w:leader="dot" w:pos="7371"/>
        </w:tabs>
        <w:ind w:left="142" w:right="425" w:firstLine="397"/>
        <w:rPr>
          <w:rFonts w:ascii="Arial" w:hAnsi="Arial" w:cs="Arial"/>
          <w:i/>
          <w:sz w:val="20"/>
          <w:szCs w:val="19"/>
          <w:u w:val="single"/>
        </w:rPr>
      </w:pPr>
      <w:r>
        <w:rPr>
          <w:rFonts w:ascii="Arial" w:hAnsi="Arial" w:cs="Arial"/>
          <w:i/>
          <w:sz w:val="20"/>
          <w:szCs w:val="19"/>
          <w:u w:val="single"/>
        </w:rPr>
        <w:t xml:space="preserve">b) DPH (základní sazba) </w:t>
      </w:r>
      <w:r>
        <w:rPr>
          <w:rFonts w:ascii="Arial" w:hAnsi="Arial" w:cs="Arial"/>
          <w:i/>
          <w:sz w:val="20"/>
          <w:szCs w:val="19"/>
          <w:u w:val="single"/>
        </w:rPr>
        <w:tab/>
        <w:t>,- Kč</w:t>
      </w:r>
    </w:p>
    <w:p w:rsidR="0070689C" w:rsidRDefault="0070689C" w:rsidP="0070689C">
      <w:pPr>
        <w:tabs>
          <w:tab w:val="right" w:leader="dot" w:pos="7371"/>
        </w:tabs>
        <w:ind w:left="142" w:right="425" w:firstLine="397"/>
        <w:rPr>
          <w:rFonts w:ascii="Arial" w:hAnsi="Arial" w:cs="Arial"/>
          <w:i/>
          <w:color w:val="000000"/>
          <w:sz w:val="19"/>
          <w:szCs w:val="19"/>
        </w:rPr>
      </w:pPr>
      <w:r>
        <w:rPr>
          <w:rFonts w:ascii="Arial" w:hAnsi="Arial" w:cs="Arial"/>
          <w:i/>
          <w:sz w:val="20"/>
          <w:szCs w:val="19"/>
        </w:rPr>
        <w:lastRenderedPageBreak/>
        <w:t>c) Cena včetně DPH (a + b)…………………………………………………..,-</w:t>
      </w:r>
      <w:r>
        <w:rPr>
          <w:rFonts w:ascii="Arial" w:hAnsi="Arial" w:cs="Arial"/>
          <w:i/>
          <w:sz w:val="20"/>
          <w:szCs w:val="19"/>
        </w:rPr>
        <w:tab/>
        <w:t xml:space="preserve"> Kč</w:t>
      </w:r>
    </w:p>
    <w:p w:rsidR="0070689C" w:rsidRDefault="0070689C" w:rsidP="0070689C">
      <w:pPr>
        <w:tabs>
          <w:tab w:val="right" w:leader="dot" w:pos="7371"/>
        </w:tabs>
        <w:ind w:left="142" w:right="425" w:firstLine="397"/>
        <w:rPr>
          <w:rFonts w:ascii="Arial" w:hAnsi="Arial" w:cs="Arial"/>
          <w:i/>
          <w:color w:val="000000"/>
          <w:sz w:val="19"/>
          <w:szCs w:val="19"/>
        </w:rPr>
      </w:pPr>
    </w:p>
    <w:p w:rsidR="0070689C" w:rsidRPr="0063501A" w:rsidRDefault="0070689C" w:rsidP="0070689C">
      <w:pPr>
        <w:spacing w:before="240" w:after="120"/>
        <w:ind w:left="567"/>
        <w:jc w:val="both"/>
        <w:rPr>
          <w:rFonts w:ascii="Arial" w:hAnsi="Arial" w:cs="Arial"/>
          <w:b/>
          <w:sz w:val="20"/>
        </w:rPr>
      </w:pPr>
      <w:r w:rsidRPr="00F379C1">
        <w:rPr>
          <w:rFonts w:ascii="Arial" w:hAnsi="Arial" w:cs="Arial"/>
          <w:sz w:val="20"/>
        </w:rPr>
        <w:t>E) Z toho za stavbu</w:t>
      </w:r>
      <w:r>
        <w:rPr>
          <w:rFonts w:ascii="Arial" w:hAnsi="Arial" w:cs="Arial"/>
          <w:sz w:val="20"/>
        </w:rPr>
        <w:t xml:space="preserve"> 5</w:t>
      </w:r>
      <w:r w:rsidRPr="00F379C1">
        <w:rPr>
          <w:rFonts w:ascii="Arial" w:hAnsi="Arial" w:cs="Arial"/>
          <w:sz w:val="20"/>
        </w:rPr>
        <w:t xml:space="preserve"> </w:t>
      </w:r>
      <w:r w:rsidRPr="00F379C1">
        <w:rPr>
          <w:rFonts w:ascii="Arial" w:hAnsi="Arial" w:cs="Arial"/>
          <w:b/>
          <w:sz w:val="20"/>
        </w:rPr>
        <w:t>„</w:t>
      </w:r>
      <w:r w:rsidRPr="00026A5B">
        <w:rPr>
          <w:rFonts w:ascii="Arial" w:hAnsi="Arial" w:cs="Arial"/>
          <w:b/>
          <w:sz w:val="20"/>
        </w:rPr>
        <w:t>Rekonstrukce a doplnění závor na přejezdu P5678 v km 2,746 trati Čerčany – Vrané nad Vltavou</w:t>
      </w:r>
      <w:r w:rsidRPr="00F379C1">
        <w:rPr>
          <w:rFonts w:ascii="Arial" w:hAnsi="Arial" w:cs="Arial"/>
          <w:b/>
          <w:sz w:val="20"/>
        </w:rPr>
        <w:t>“</w:t>
      </w:r>
    </w:p>
    <w:p w:rsidR="0070689C" w:rsidRDefault="0070689C" w:rsidP="0070689C">
      <w:pPr>
        <w:tabs>
          <w:tab w:val="right" w:leader="dot" w:pos="7371"/>
        </w:tabs>
        <w:spacing w:before="120"/>
        <w:ind w:left="142" w:right="425" w:firstLine="398"/>
        <w:rPr>
          <w:rFonts w:ascii="Arial" w:hAnsi="Arial" w:cs="Arial"/>
          <w:i/>
          <w:sz w:val="20"/>
          <w:szCs w:val="19"/>
        </w:rPr>
      </w:pPr>
      <w:r>
        <w:rPr>
          <w:rFonts w:ascii="Arial" w:hAnsi="Arial" w:cs="Arial"/>
          <w:i/>
          <w:sz w:val="20"/>
          <w:szCs w:val="19"/>
        </w:rPr>
        <w:t xml:space="preserve">a) Cena bez DPH </w:t>
      </w:r>
      <w:r>
        <w:rPr>
          <w:rFonts w:ascii="Arial" w:hAnsi="Arial" w:cs="Arial"/>
          <w:i/>
          <w:sz w:val="20"/>
          <w:szCs w:val="19"/>
        </w:rPr>
        <w:tab/>
        <w:t>..,- Kč</w:t>
      </w:r>
    </w:p>
    <w:p w:rsidR="0070689C" w:rsidRDefault="0070689C" w:rsidP="0070689C">
      <w:pPr>
        <w:tabs>
          <w:tab w:val="right" w:leader="dot" w:pos="7371"/>
        </w:tabs>
        <w:ind w:left="142" w:right="425" w:firstLine="397"/>
        <w:rPr>
          <w:rFonts w:ascii="Arial" w:hAnsi="Arial" w:cs="Arial"/>
          <w:i/>
          <w:sz w:val="20"/>
          <w:szCs w:val="19"/>
          <w:u w:val="single"/>
        </w:rPr>
      </w:pPr>
      <w:r>
        <w:rPr>
          <w:rFonts w:ascii="Arial" w:hAnsi="Arial" w:cs="Arial"/>
          <w:i/>
          <w:sz w:val="20"/>
          <w:szCs w:val="19"/>
          <w:u w:val="single"/>
        </w:rPr>
        <w:t xml:space="preserve">b) DPH (základní sazba) </w:t>
      </w:r>
      <w:r>
        <w:rPr>
          <w:rFonts w:ascii="Arial" w:hAnsi="Arial" w:cs="Arial"/>
          <w:i/>
          <w:sz w:val="20"/>
          <w:szCs w:val="19"/>
          <w:u w:val="single"/>
        </w:rPr>
        <w:tab/>
        <w:t>,- Kč</w:t>
      </w:r>
    </w:p>
    <w:p w:rsidR="0070689C" w:rsidRDefault="0070689C" w:rsidP="0070689C">
      <w:pPr>
        <w:tabs>
          <w:tab w:val="right" w:leader="dot" w:pos="7371"/>
        </w:tabs>
        <w:ind w:left="142" w:right="425" w:firstLine="397"/>
        <w:rPr>
          <w:rFonts w:ascii="Arial" w:hAnsi="Arial" w:cs="Arial"/>
          <w:i/>
          <w:sz w:val="20"/>
          <w:szCs w:val="19"/>
        </w:rPr>
      </w:pPr>
      <w:r>
        <w:rPr>
          <w:rFonts w:ascii="Arial" w:hAnsi="Arial" w:cs="Arial"/>
          <w:i/>
          <w:sz w:val="20"/>
          <w:szCs w:val="19"/>
        </w:rPr>
        <w:t>c) Cena včetně DPH (a + b)…………………………………………………..,-</w:t>
      </w:r>
      <w:r>
        <w:rPr>
          <w:rFonts w:ascii="Arial" w:hAnsi="Arial" w:cs="Arial"/>
          <w:i/>
          <w:sz w:val="20"/>
          <w:szCs w:val="19"/>
        </w:rPr>
        <w:tab/>
        <w:t xml:space="preserve"> Kč</w:t>
      </w:r>
    </w:p>
    <w:p w:rsidR="0070689C" w:rsidRPr="0063501A" w:rsidRDefault="0070689C" w:rsidP="0070689C">
      <w:pPr>
        <w:spacing w:before="240" w:after="120"/>
        <w:ind w:left="567"/>
        <w:jc w:val="both"/>
        <w:rPr>
          <w:rFonts w:ascii="Arial" w:hAnsi="Arial" w:cs="Arial"/>
          <w:b/>
          <w:sz w:val="20"/>
        </w:rPr>
      </w:pPr>
      <w:r>
        <w:rPr>
          <w:rFonts w:ascii="Arial" w:hAnsi="Arial" w:cs="Arial"/>
          <w:sz w:val="20"/>
        </w:rPr>
        <w:t>F</w:t>
      </w:r>
      <w:r w:rsidRPr="00F379C1">
        <w:rPr>
          <w:rFonts w:ascii="Arial" w:hAnsi="Arial" w:cs="Arial"/>
          <w:sz w:val="20"/>
        </w:rPr>
        <w:t>) Z toho za stavbu</w:t>
      </w:r>
      <w:r>
        <w:rPr>
          <w:rFonts w:ascii="Arial" w:hAnsi="Arial" w:cs="Arial"/>
          <w:sz w:val="20"/>
        </w:rPr>
        <w:t xml:space="preserve"> 6</w:t>
      </w:r>
      <w:r w:rsidRPr="00F379C1">
        <w:rPr>
          <w:rFonts w:ascii="Arial" w:hAnsi="Arial" w:cs="Arial"/>
          <w:sz w:val="20"/>
        </w:rPr>
        <w:t xml:space="preserve"> </w:t>
      </w:r>
      <w:r w:rsidRPr="00F379C1">
        <w:rPr>
          <w:rFonts w:ascii="Arial" w:hAnsi="Arial" w:cs="Arial"/>
          <w:b/>
          <w:sz w:val="20"/>
        </w:rPr>
        <w:t>„</w:t>
      </w:r>
      <w:r w:rsidRPr="00026A5B">
        <w:rPr>
          <w:rFonts w:ascii="Arial" w:hAnsi="Arial" w:cs="Arial"/>
          <w:b/>
          <w:sz w:val="20"/>
        </w:rPr>
        <w:t>Výstavba PZS v km 48,108 (P 4689) a v km 49,382 (P 4691) trati Mladá Boleslav - Stará Paka</w:t>
      </w:r>
      <w:r w:rsidRPr="00F379C1">
        <w:rPr>
          <w:rFonts w:ascii="Arial" w:hAnsi="Arial" w:cs="Arial"/>
          <w:b/>
          <w:sz w:val="20"/>
        </w:rPr>
        <w:t>“</w:t>
      </w:r>
    </w:p>
    <w:p w:rsidR="0070689C" w:rsidRDefault="0070689C" w:rsidP="0070689C">
      <w:pPr>
        <w:tabs>
          <w:tab w:val="right" w:leader="dot" w:pos="7371"/>
        </w:tabs>
        <w:spacing w:before="120"/>
        <w:ind w:left="142" w:right="425" w:firstLine="398"/>
        <w:rPr>
          <w:rFonts w:ascii="Arial" w:hAnsi="Arial" w:cs="Arial"/>
          <w:i/>
          <w:sz w:val="20"/>
          <w:szCs w:val="19"/>
        </w:rPr>
      </w:pPr>
      <w:r>
        <w:rPr>
          <w:rFonts w:ascii="Arial" w:hAnsi="Arial" w:cs="Arial"/>
          <w:i/>
          <w:sz w:val="20"/>
          <w:szCs w:val="19"/>
        </w:rPr>
        <w:t xml:space="preserve">a) Cena bez DPH </w:t>
      </w:r>
      <w:r>
        <w:rPr>
          <w:rFonts w:ascii="Arial" w:hAnsi="Arial" w:cs="Arial"/>
          <w:i/>
          <w:sz w:val="20"/>
          <w:szCs w:val="19"/>
        </w:rPr>
        <w:tab/>
        <w:t>..,- Kč</w:t>
      </w:r>
    </w:p>
    <w:p w:rsidR="0070689C" w:rsidRDefault="0070689C" w:rsidP="0070689C">
      <w:pPr>
        <w:tabs>
          <w:tab w:val="right" w:leader="dot" w:pos="7371"/>
        </w:tabs>
        <w:ind w:left="142" w:right="425" w:firstLine="397"/>
        <w:rPr>
          <w:rFonts w:ascii="Arial" w:hAnsi="Arial" w:cs="Arial"/>
          <w:i/>
          <w:sz w:val="20"/>
          <w:szCs w:val="19"/>
          <w:u w:val="single"/>
        </w:rPr>
      </w:pPr>
      <w:r>
        <w:rPr>
          <w:rFonts w:ascii="Arial" w:hAnsi="Arial" w:cs="Arial"/>
          <w:i/>
          <w:sz w:val="20"/>
          <w:szCs w:val="19"/>
          <w:u w:val="single"/>
        </w:rPr>
        <w:t xml:space="preserve">b) DPH (základní sazba) </w:t>
      </w:r>
      <w:r>
        <w:rPr>
          <w:rFonts w:ascii="Arial" w:hAnsi="Arial" w:cs="Arial"/>
          <w:i/>
          <w:sz w:val="20"/>
          <w:szCs w:val="19"/>
          <w:u w:val="single"/>
        </w:rPr>
        <w:tab/>
        <w:t>,- Kč</w:t>
      </w:r>
    </w:p>
    <w:p w:rsidR="0070689C" w:rsidRDefault="0070689C" w:rsidP="0070689C">
      <w:pPr>
        <w:tabs>
          <w:tab w:val="right" w:leader="dot" w:pos="7371"/>
        </w:tabs>
        <w:ind w:left="142" w:right="425" w:firstLine="397"/>
        <w:rPr>
          <w:rFonts w:ascii="Arial" w:hAnsi="Arial" w:cs="Arial"/>
          <w:i/>
          <w:sz w:val="20"/>
          <w:szCs w:val="19"/>
        </w:rPr>
      </w:pPr>
      <w:r>
        <w:rPr>
          <w:rFonts w:ascii="Arial" w:hAnsi="Arial" w:cs="Arial"/>
          <w:i/>
          <w:sz w:val="20"/>
          <w:szCs w:val="19"/>
        </w:rPr>
        <w:t>c) Cena včetně DPH (a + b)…………………………………………………..,-</w:t>
      </w:r>
      <w:r>
        <w:rPr>
          <w:rFonts w:ascii="Arial" w:hAnsi="Arial" w:cs="Arial"/>
          <w:i/>
          <w:sz w:val="20"/>
          <w:szCs w:val="19"/>
        </w:rPr>
        <w:tab/>
        <w:t xml:space="preserve"> Kč</w:t>
      </w:r>
    </w:p>
    <w:p w:rsidR="0070689C" w:rsidRDefault="0070689C" w:rsidP="0070689C">
      <w:pPr>
        <w:spacing w:before="240" w:after="120"/>
        <w:ind w:left="567"/>
        <w:jc w:val="both"/>
        <w:rPr>
          <w:rFonts w:ascii="Arial" w:hAnsi="Arial" w:cs="Arial"/>
          <w:b/>
          <w:bCs/>
          <w:sz w:val="20"/>
        </w:rPr>
      </w:pPr>
      <w:r>
        <w:rPr>
          <w:rFonts w:ascii="Arial" w:hAnsi="Arial" w:cs="Arial"/>
          <w:sz w:val="20"/>
        </w:rPr>
        <w:t>G</w:t>
      </w:r>
      <w:r w:rsidRPr="00F379C1">
        <w:rPr>
          <w:rFonts w:ascii="Arial" w:hAnsi="Arial" w:cs="Arial"/>
          <w:sz w:val="20"/>
        </w:rPr>
        <w:t xml:space="preserve">) Z toho za </w:t>
      </w:r>
      <w:r>
        <w:rPr>
          <w:rFonts w:ascii="Arial" w:hAnsi="Arial" w:cs="Arial"/>
          <w:sz w:val="20"/>
        </w:rPr>
        <w:t>Montáž t. 7</w:t>
      </w:r>
      <w:r w:rsidRPr="00F379C1">
        <w:rPr>
          <w:rFonts w:ascii="Arial" w:hAnsi="Arial" w:cs="Arial"/>
          <w:sz w:val="20"/>
        </w:rPr>
        <w:t xml:space="preserve"> </w:t>
      </w:r>
      <w:r w:rsidRPr="00F379C1">
        <w:rPr>
          <w:rFonts w:ascii="Arial" w:hAnsi="Arial" w:cs="Arial"/>
          <w:b/>
          <w:sz w:val="20"/>
        </w:rPr>
        <w:t>„</w:t>
      </w:r>
      <w:r w:rsidRPr="00026A5B">
        <w:rPr>
          <w:rFonts w:ascii="Arial" w:hAnsi="Arial" w:cs="Arial"/>
          <w:b/>
          <w:sz w:val="20"/>
        </w:rPr>
        <w:t>Výstavba PZS na přejezdu P4675 v km 40,770 a P4676 v km 41,720 trati Mladá Boleslav město - Stará Paka</w:t>
      </w:r>
      <w:r w:rsidRPr="00F379C1">
        <w:rPr>
          <w:rFonts w:ascii="Arial" w:hAnsi="Arial" w:cs="Arial"/>
          <w:b/>
          <w:sz w:val="20"/>
        </w:rPr>
        <w:t>“</w:t>
      </w:r>
    </w:p>
    <w:p w:rsidR="0070689C" w:rsidRDefault="0070689C" w:rsidP="0070689C">
      <w:pPr>
        <w:tabs>
          <w:tab w:val="right" w:leader="dot" w:pos="7371"/>
        </w:tabs>
        <w:spacing w:before="120"/>
        <w:ind w:left="142" w:right="425" w:firstLine="398"/>
        <w:rPr>
          <w:rFonts w:ascii="Arial" w:hAnsi="Arial" w:cs="Arial"/>
          <w:i/>
          <w:sz w:val="20"/>
          <w:szCs w:val="19"/>
        </w:rPr>
      </w:pPr>
      <w:r>
        <w:rPr>
          <w:rFonts w:ascii="Arial" w:hAnsi="Arial" w:cs="Arial"/>
          <w:i/>
          <w:sz w:val="20"/>
          <w:szCs w:val="19"/>
        </w:rPr>
        <w:t xml:space="preserve">a) Cena bez DPH </w:t>
      </w:r>
      <w:r>
        <w:rPr>
          <w:rFonts w:ascii="Arial" w:hAnsi="Arial" w:cs="Arial"/>
          <w:i/>
          <w:sz w:val="20"/>
          <w:szCs w:val="19"/>
        </w:rPr>
        <w:tab/>
        <w:t>..,- Kč</w:t>
      </w:r>
    </w:p>
    <w:p w:rsidR="0070689C" w:rsidRDefault="0070689C" w:rsidP="0070689C">
      <w:pPr>
        <w:tabs>
          <w:tab w:val="right" w:leader="dot" w:pos="7371"/>
        </w:tabs>
        <w:ind w:left="142" w:right="425" w:firstLine="397"/>
        <w:rPr>
          <w:rFonts w:ascii="Arial" w:hAnsi="Arial" w:cs="Arial"/>
          <w:i/>
          <w:sz w:val="20"/>
          <w:szCs w:val="19"/>
          <w:u w:val="single"/>
        </w:rPr>
      </w:pPr>
      <w:r>
        <w:rPr>
          <w:rFonts w:ascii="Arial" w:hAnsi="Arial" w:cs="Arial"/>
          <w:i/>
          <w:sz w:val="20"/>
          <w:szCs w:val="19"/>
          <w:u w:val="single"/>
        </w:rPr>
        <w:t xml:space="preserve">b) DPH (základní sazba) </w:t>
      </w:r>
      <w:r>
        <w:rPr>
          <w:rFonts w:ascii="Arial" w:hAnsi="Arial" w:cs="Arial"/>
          <w:i/>
          <w:sz w:val="20"/>
          <w:szCs w:val="19"/>
          <w:u w:val="single"/>
        </w:rPr>
        <w:tab/>
        <w:t>,- Kč</w:t>
      </w:r>
    </w:p>
    <w:p w:rsidR="0070689C" w:rsidRDefault="0070689C" w:rsidP="0070689C">
      <w:pPr>
        <w:tabs>
          <w:tab w:val="right" w:leader="dot" w:pos="7371"/>
        </w:tabs>
        <w:ind w:left="142" w:right="425" w:firstLine="397"/>
        <w:rPr>
          <w:rFonts w:ascii="Arial" w:hAnsi="Arial" w:cs="Arial"/>
          <w:i/>
          <w:sz w:val="20"/>
          <w:szCs w:val="19"/>
        </w:rPr>
      </w:pPr>
      <w:r>
        <w:rPr>
          <w:rFonts w:ascii="Arial" w:hAnsi="Arial" w:cs="Arial"/>
          <w:i/>
          <w:sz w:val="20"/>
          <w:szCs w:val="19"/>
        </w:rPr>
        <w:t>c) Cena včetně DPH (a + b)…………………………………………………..,-</w:t>
      </w:r>
      <w:r>
        <w:rPr>
          <w:rFonts w:ascii="Arial" w:hAnsi="Arial" w:cs="Arial"/>
          <w:i/>
          <w:sz w:val="20"/>
          <w:szCs w:val="19"/>
        </w:rPr>
        <w:tab/>
        <w:t xml:space="preserve"> Kč</w:t>
      </w:r>
    </w:p>
    <w:p w:rsidR="0070689C" w:rsidRDefault="0070689C" w:rsidP="0070689C">
      <w:pPr>
        <w:tabs>
          <w:tab w:val="right" w:leader="dot" w:pos="7371"/>
        </w:tabs>
        <w:ind w:left="142" w:right="425" w:firstLine="397"/>
        <w:rPr>
          <w:rFonts w:ascii="Arial" w:hAnsi="Arial" w:cs="Arial"/>
          <w:i/>
          <w:sz w:val="20"/>
          <w:szCs w:val="19"/>
        </w:rPr>
      </w:pPr>
    </w:p>
    <w:p w:rsidR="0070689C" w:rsidRDefault="0070689C" w:rsidP="0070689C">
      <w:pPr>
        <w:tabs>
          <w:tab w:val="right" w:leader="dot" w:pos="7371"/>
        </w:tabs>
        <w:ind w:left="142" w:right="425" w:firstLine="397"/>
        <w:rPr>
          <w:rFonts w:ascii="Arial" w:hAnsi="Arial" w:cs="Arial"/>
          <w:i/>
          <w:color w:val="000000"/>
          <w:sz w:val="19"/>
          <w:szCs w:val="19"/>
        </w:rPr>
      </w:pPr>
    </w:p>
    <w:p w:rsidR="0070689C" w:rsidRDefault="0070689C" w:rsidP="0070689C">
      <w:pPr>
        <w:tabs>
          <w:tab w:val="right" w:leader="dot" w:pos="7371"/>
        </w:tabs>
        <w:ind w:left="567" w:right="425" w:hanging="28"/>
        <w:rPr>
          <w:rFonts w:ascii="Arial" w:hAnsi="Arial" w:cs="Arial"/>
          <w:b/>
          <w:sz w:val="20"/>
        </w:rPr>
      </w:pPr>
    </w:p>
    <w:p w:rsidR="0070689C" w:rsidRDefault="0070689C" w:rsidP="0070689C">
      <w:pPr>
        <w:tabs>
          <w:tab w:val="right" w:leader="dot" w:pos="7371"/>
        </w:tabs>
        <w:ind w:left="567" w:right="425" w:hanging="28"/>
        <w:rPr>
          <w:rFonts w:ascii="Arial" w:hAnsi="Arial" w:cs="Arial"/>
          <w:i/>
          <w:color w:val="000000"/>
          <w:sz w:val="19"/>
          <w:szCs w:val="19"/>
        </w:rPr>
      </w:pPr>
      <w:r w:rsidRPr="0086214F">
        <w:rPr>
          <w:rFonts w:ascii="Arial" w:hAnsi="Arial" w:cs="Arial"/>
          <w:b/>
          <w:sz w:val="20"/>
        </w:rPr>
        <w:t>Rozpis cen za jednotlivé stavby je také uveden v příloze č. 1 - Rozpis nabídkové ceny, která je nedílnou součástí této smlouvy.</w:t>
      </w:r>
    </w:p>
    <w:p w:rsidR="0070689C" w:rsidRDefault="0070689C" w:rsidP="0070689C">
      <w:pPr>
        <w:tabs>
          <w:tab w:val="right" w:leader="dot" w:pos="7371"/>
        </w:tabs>
        <w:ind w:left="142" w:right="425" w:firstLine="397"/>
        <w:rPr>
          <w:rFonts w:ascii="Arial" w:hAnsi="Arial" w:cs="Arial"/>
          <w:i/>
          <w:color w:val="000000"/>
          <w:sz w:val="19"/>
          <w:szCs w:val="19"/>
        </w:rPr>
      </w:pPr>
    </w:p>
    <w:p w:rsidR="0070689C" w:rsidRPr="00CF35B2" w:rsidRDefault="0070689C" w:rsidP="001131AA">
      <w:pPr>
        <w:tabs>
          <w:tab w:val="right" w:leader="dot" w:pos="7371"/>
        </w:tabs>
        <w:ind w:left="142" w:right="425" w:firstLine="397"/>
        <w:rPr>
          <w:rFonts w:ascii="Arial" w:hAnsi="Arial" w:cs="Arial"/>
          <w:b/>
          <w:color w:val="000000"/>
          <w:sz w:val="19"/>
          <w:szCs w:val="19"/>
        </w:rPr>
      </w:pPr>
    </w:p>
    <w:p w:rsidR="00CD0CB5" w:rsidRPr="00CF35B2" w:rsidRDefault="00CD0CB5" w:rsidP="006B75AA">
      <w:pPr>
        <w:tabs>
          <w:tab w:val="right" w:leader="dot" w:pos="7371"/>
        </w:tabs>
        <w:ind w:right="425"/>
        <w:rPr>
          <w:rFonts w:ascii="Arial" w:hAnsi="Arial" w:cs="Arial"/>
          <w:color w:val="000000"/>
          <w:sz w:val="19"/>
          <w:szCs w:val="19"/>
        </w:rPr>
      </w:pPr>
    </w:p>
    <w:p w:rsidR="000466AA" w:rsidRPr="00CF35B2" w:rsidRDefault="000466AA" w:rsidP="00B920FE">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Počet souprav pro každou stavbu:</w:t>
      </w:r>
    </w:p>
    <w:p w:rsidR="00E308D7" w:rsidRPr="00CF35B2" w:rsidRDefault="00E308D7" w:rsidP="00B920FE">
      <w:pPr>
        <w:tabs>
          <w:tab w:val="right" w:leader="dot" w:pos="7371"/>
        </w:tabs>
        <w:ind w:left="142" w:right="425" w:firstLine="397"/>
        <w:rPr>
          <w:rFonts w:ascii="Arial" w:hAnsi="Arial" w:cs="Arial"/>
          <w:i/>
          <w:color w:val="000000"/>
          <w:sz w:val="19"/>
          <w:szCs w:val="19"/>
        </w:rPr>
      </w:pPr>
    </w:p>
    <w:p w:rsidR="000466AA" w:rsidRPr="00CF35B2" w:rsidRDefault="00274F5B" w:rsidP="001131AA">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Plán BOZP…………………………</w:t>
      </w:r>
      <w:r w:rsidR="0070689C">
        <w:rPr>
          <w:rFonts w:ascii="Arial" w:hAnsi="Arial" w:cs="Arial"/>
          <w:i/>
          <w:color w:val="000000"/>
          <w:sz w:val="19"/>
          <w:szCs w:val="19"/>
        </w:rPr>
        <w:t>…………………..</w:t>
      </w:r>
      <w:r w:rsidRPr="00CF35B2">
        <w:rPr>
          <w:rFonts w:ascii="Arial" w:hAnsi="Arial" w:cs="Arial"/>
          <w:i/>
          <w:color w:val="000000"/>
          <w:sz w:val="19"/>
          <w:szCs w:val="19"/>
        </w:rPr>
        <w:t>6</w:t>
      </w:r>
      <w:r w:rsidR="000466AA" w:rsidRPr="00CF35B2">
        <w:rPr>
          <w:rFonts w:ascii="Arial" w:hAnsi="Arial" w:cs="Arial"/>
          <w:i/>
          <w:color w:val="000000"/>
          <w:sz w:val="19"/>
          <w:szCs w:val="19"/>
        </w:rPr>
        <w:t>x listinná forma; 1 x digitální forma otevřená</w:t>
      </w:r>
    </w:p>
    <w:p w:rsidR="000466AA" w:rsidRPr="00CF35B2" w:rsidRDefault="000466AA" w:rsidP="001131AA">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 xml:space="preserve">                                                  </w:t>
      </w:r>
      <w:r w:rsidR="0070689C">
        <w:rPr>
          <w:rFonts w:ascii="Arial" w:hAnsi="Arial" w:cs="Arial"/>
          <w:i/>
          <w:color w:val="000000"/>
          <w:sz w:val="19"/>
          <w:szCs w:val="19"/>
        </w:rPr>
        <w:t xml:space="preserve">                              </w:t>
      </w:r>
      <w:r w:rsidRPr="00CF35B2">
        <w:rPr>
          <w:rFonts w:ascii="Arial" w:hAnsi="Arial" w:cs="Arial"/>
          <w:i/>
          <w:color w:val="000000"/>
          <w:sz w:val="19"/>
          <w:szCs w:val="19"/>
        </w:rPr>
        <w:t xml:space="preserve"> 1 x digitální forma uzavřená</w:t>
      </w:r>
    </w:p>
    <w:p w:rsidR="00321BA2" w:rsidRPr="00CF35B2" w:rsidRDefault="00321BA2" w:rsidP="001131AA">
      <w:pPr>
        <w:tabs>
          <w:tab w:val="right" w:leader="dot" w:pos="7371"/>
        </w:tabs>
        <w:ind w:left="142" w:right="425" w:firstLine="397"/>
        <w:rPr>
          <w:rFonts w:ascii="Arial" w:hAnsi="Arial" w:cs="Arial"/>
          <w:i/>
          <w:color w:val="000000"/>
          <w:sz w:val="19"/>
          <w:szCs w:val="19"/>
        </w:rPr>
      </w:pPr>
    </w:p>
    <w:p w:rsidR="000466AA" w:rsidRPr="00CF35B2" w:rsidRDefault="00321BA2" w:rsidP="001131AA">
      <w:pPr>
        <w:tabs>
          <w:tab w:val="right" w:leader="dot" w:pos="7371"/>
        </w:tabs>
        <w:ind w:left="142" w:right="425" w:firstLine="397"/>
        <w:rPr>
          <w:rFonts w:ascii="Arial" w:hAnsi="Arial" w:cs="Arial"/>
          <w:i/>
          <w:sz w:val="19"/>
          <w:szCs w:val="19"/>
        </w:rPr>
      </w:pPr>
      <w:r w:rsidRPr="00CF35B2">
        <w:rPr>
          <w:rFonts w:ascii="Arial" w:hAnsi="Arial" w:cs="Arial"/>
          <w:i/>
          <w:sz w:val="19"/>
          <w:szCs w:val="19"/>
        </w:rPr>
        <w:t xml:space="preserve">Plán BOZP, část údržba stavby po dokončení …… </w:t>
      </w:r>
      <w:r w:rsidR="000466AA" w:rsidRPr="00CF35B2">
        <w:rPr>
          <w:rFonts w:ascii="Arial" w:hAnsi="Arial" w:cs="Arial"/>
          <w:i/>
          <w:sz w:val="19"/>
          <w:szCs w:val="19"/>
        </w:rPr>
        <w:t>6 x listinná forma; 1 x digitální forma otevřená</w:t>
      </w:r>
    </w:p>
    <w:p w:rsidR="000466AA" w:rsidRPr="00CF35B2" w:rsidRDefault="000466AA" w:rsidP="001131AA">
      <w:pPr>
        <w:tabs>
          <w:tab w:val="right" w:leader="dot" w:pos="7371"/>
        </w:tabs>
        <w:spacing w:after="120"/>
        <w:ind w:left="142" w:right="425" w:firstLine="397"/>
        <w:rPr>
          <w:rFonts w:ascii="Arial" w:hAnsi="Arial" w:cs="Arial"/>
          <w:i/>
          <w:sz w:val="19"/>
          <w:szCs w:val="19"/>
        </w:rPr>
      </w:pPr>
      <w:r w:rsidRPr="00CF35B2">
        <w:rPr>
          <w:rFonts w:ascii="Arial" w:hAnsi="Arial" w:cs="Arial"/>
          <w:i/>
          <w:sz w:val="19"/>
          <w:szCs w:val="19"/>
        </w:rPr>
        <w:t xml:space="preserve">                                                   </w:t>
      </w:r>
      <w:r w:rsidR="00321BA2" w:rsidRPr="00CF35B2">
        <w:rPr>
          <w:rFonts w:ascii="Arial" w:hAnsi="Arial" w:cs="Arial"/>
          <w:i/>
          <w:sz w:val="19"/>
          <w:szCs w:val="19"/>
        </w:rPr>
        <w:t xml:space="preserve">                               </w:t>
      </w:r>
      <w:r w:rsidRPr="00CF35B2">
        <w:rPr>
          <w:rFonts w:ascii="Arial" w:hAnsi="Arial" w:cs="Arial"/>
          <w:i/>
          <w:sz w:val="19"/>
          <w:szCs w:val="19"/>
        </w:rPr>
        <w:t>1 x digitální forma uzavřená</w:t>
      </w:r>
    </w:p>
    <w:p w:rsidR="0019478E" w:rsidRPr="00CF35B2" w:rsidRDefault="009B7D2A" w:rsidP="007B3BA7">
      <w:pPr>
        <w:tabs>
          <w:tab w:val="right" w:leader="dot" w:pos="7371"/>
        </w:tabs>
        <w:spacing w:after="120"/>
        <w:ind w:left="540" w:right="567" w:hanging="540"/>
        <w:jc w:val="both"/>
        <w:rPr>
          <w:rFonts w:ascii="Arial" w:hAnsi="Arial" w:cs="Arial"/>
          <w:color w:val="000000"/>
          <w:sz w:val="19"/>
          <w:szCs w:val="19"/>
        </w:rPr>
      </w:pPr>
      <w:r w:rsidRPr="00CF35B2">
        <w:rPr>
          <w:rFonts w:ascii="Arial" w:hAnsi="Arial" w:cs="Arial"/>
          <w:b/>
          <w:color w:val="000000"/>
          <w:sz w:val="19"/>
          <w:szCs w:val="19"/>
        </w:rPr>
        <w:t>4.2.</w:t>
      </w:r>
      <w:r w:rsidRPr="00CF35B2">
        <w:rPr>
          <w:rFonts w:ascii="Arial" w:hAnsi="Arial" w:cs="Arial"/>
          <w:b/>
          <w:color w:val="000000"/>
          <w:sz w:val="19"/>
          <w:szCs w:val="19"/>
        </w:rPr>
        <w:tab/>
      </w:r>
      <w:r w:rsidRPr="00CF35B2">
        <w:rPr>
          <w:rFonts w:ascii="Arial" w:hAnsi="Arial" w:cs="Arial"/>
          <w:color w:val="000000"/>
          <w:sz w:val="19"/>
          <w:szCs w:val="19"/>
        </w:rPr>
        <w:t xml:space="preserve">Výše uvedená celková cena je nejvýše přípustná a zahrnuje </w:t>
      </w:r>
      <w:r w:rsidR="00573735" w:rsidRPr="00CF35B2">
        <w:rPr>
          <w:rFonts w:ascii="Arial" w:hAnsi="Arial" w:cs="Arial"/>
          <w:color w:val="000000"/>
          <w:sz w:val="19"/>
          <w:szCs w:val="19"/>
        </w:rPr>
        <w:t xml:space="preserve">i </w:t>
      </w:r>
      <w:r w:rsidRPr="00CF35B2">
        <w:rPr>
          <w:rFonts w:ascii="Arial" w:hAnsi="Arial" w:cs="Arial"/>
          <w:color w:val="000000"/>
          <w:sz w:val="19"/>
          <w:szCs w:val="19"/>
        </w:rPr>
        <w:t>veškeré náklady potřebné a související s prováděním činností, jež jsou předmětem této smlouvy.</w:t>
      </w:r>
      <w:r w:rsidR="0019478E" w:rsidRPr="00CF35B2">
        <w:rPr>
          <w:rFonts w:ascii="Arial" w:hAnsi="Arial" w:cs="Arial"/>
          <w:color w:val="000000"/>
          <w:sz w:val="19"/>
          <w:szCs w:val="19"/>
        </w:rPr>
        <w:t xml:space="preserve"> </w:t>
      </w:r>
      <w:r w:rsidR="005C1D73" w:rsidRPr="00CF35B2">
        <w:rPr>
          <w:rFonts w:ascii="Arial" w:hAnsi="Arial" w:cs="Arial"/>
          <w:color w:val="000000"/>
          <w:sz w:val="19"/>
          <w:szCs w:val="19"/>
        </w:rPr>
        <w:t>Koordinátor BOZP prohlašuje, že se ujistil o</w:t>
      </w:r>
      <w:r w:rsidR="003B29D5" w:rsidRPr="00CF35B2">
        <w:rPr>
          <w:rFonts w:ascii="Arial" w:hAnsi="Arial" w:cs="Arial"/>
          <w:color w:val="000000"/>
          <w:sz w:val="19"/>
          <w:szCs w:val="19"/>
        </w:rPr>
        <w:t> </w:t>
      </w:r>
      <w:r w:rsidR="005C1D73" w:rsidRPr="00CF35B2">
        <w:rPr>
          <w:rFonts w:ascii="Arial" w:hAnsi="Arial" w:cs="Arial"/>
          <w:color w:val="000000"/>
          <w:sz w:val="19"/>
          <w:szCs w:val="19"/>
        </w:rPr>
        <w:t>správnosti a dostatečnosti své nabídky a o sazbách a cenách uvedených v soupisu profesí a činností, na jehož základě bude muset krýt veškeré své smluvní závazky a všechny záležitosti a věci nutné pro</w:t>
      </w:r>
      <w:r w:rsidR="003B29D5" w:rsidRPr="00CF35B2">
        <w:rPr>
          <w:rFonts w:ascii="Arial" w:hAnsi="Arial" w:cs="Arial"/>
          <w:color w:val="000000"/>
          <w:sz w:val="19"/>
          <w:szCs w:val="19"/>
        </w:rPr>
        <w:t> </w:t>
      </w:r>
      <w:r w:rsidR="005C1D73" w:rsidRPr="00CF35B2">
        <w:rPr>
          <w:rFonts w:ascii="Arial" w:hAnsi="Arial" w:cs="Arial"/>
          <w:color w:val="000000"/>
          <w:sz w:val="19"/>
          <w:szCs w:val="19"/>
        </w:rPr>
        <w:t>řádné provedení všech činností uvedených v čl. 2 této smlouvy.</w:t>
      </w:r>
    </w:p>
    <w:p w:rsidR="005C1D73" w:rsidRPr="00CF35B2" w:rsidRDefault="005C1D73" w:rsidP="007B3BA7">
      <w:pPr>
        <w:tabs>
          <w:tab w:val="right" w:leader="dot" w:pos="7371"/>
        </w:tabs>
        <w:ind w:left="540" w:right="567" w:hanging="540"/>
        <w:jc w:val="both"/>
        <w:rPr>
          <w:rFonts w:ascii="Arial" w:hAnsi="Arial" w:cs="Arial"/>
          <w:color w:val="000000"/>
          <w:sz w:val="19"/>
          <w:szCs w:val="19"/>
        </w:rPr>
      </w:pPr>
      <w:r w:rsidRPr="00CF35B2">
        <w:rPr>
          <w:rFonts w:ascii="Arial" w:hAnsi="Arial" w:cs="Arial"/>
          <w:b/>
          <w:color w:val="000000"/>
          <w:sz w:val="19"/>
          <w:szCs w:val="19"/>
        </w:rPr>
        <w:t>4</w:t>
      </w:r>
      <w:r w:rsidRPr="00CF35B2">
        <w:rPr>
          <w:rFonts w:ascii="Arial" w:hAnsi="Arial" w:cs="Arial"/>
          <w:color w:val="000000"/>
          <w:sz w:val="19"/>
          <w:szCs w:val="19"/>
        </w:rPr>
        <w:t>.</w:t>
      </w:r>
      <w:r w:rsidRPr="00CF35B2">
        <w:rPr>
          <w:rFonts w:ascii="Arial" w:hAnsi="Arial" w:cs="Arial"/>
          <w:b/>
          <w:color w:val="000000"/>
          <w:sz w:val="19"/>
          <w:szCs w:val="19"/>
        </w:rPr>
        <w:t>3.</w:t>
      </w:r>
      <w:r w:rsidRPr="00CF35B2">
        <w:rPr>
          <w:rFonts w:ascii="Arial" w:hAnsi="Arial" w:cs="Arial"/>
          <w:color w:val="000000"/>
          <w:sz w:val="19"/>
          <w:szCs w:val="19"/>
        </w:rPr>
        <w:tab/>
      </w:r>
      <w:r w:rsidR="00993449" w:rsidRPr="00CF35B2">
        <w:rPr>
          <w:rFonts w:ascii="Arial" w:hAnsi="Arial" w:cs="Arial"/>
          <w:color w:val="000000"/>
          <w:sz w:val="19"/>
          <w:szCs w:val="19"/>
        </w:rPr>
        <w:t>Dodatečné služby jsou služby, které jsou nezbytné pro poskytnutí původních služeb vyžádané zadavatelem stavby,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zadavatele stavby uhrazeny.</w:t>
      </w:r>
    </w:p>
    <w:p w:rsidR="005C1D73" w:rsidRPr="00CF35B2" w:rsidRDefault="005C1D73"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Pr="00CF35B2">
        <w:rPr>
          <w:rFonts w:ascii="Arial" w:hAnsi="Arial" w:cs="Arial"/>
          <w:color w:val="000000"/>
          <w:sz w:val="19"/>
          <w:szCs w:val="19"/>
        </w:rPr>
        <w:t>.</w:t>
      </w:r>
      <w:r w:rsidRPr="00CF35B2">
        <w:rPr>
          <w:rFonts w:ascii="Arial" w:hAnsi="Arial" w:cs="Arial"/>
          <w:b/>
          <w:color w:val="000000"/>
          <w:sz w:val="19"/>
          <w:szCs w:val="19"/>
        </w:rPr>
        <w:t>4.</w:t>
      </w:r>
      <w:r w:rsidRPr="00CF35B2">
        <w:rPr>
          <w:rFonts w:ascii="Arial" w:hAnsi="Arial" w:cs="Arial"/>
          <w:color w:val="000000"/>
          <w:sz w:val="19"/>
          <w:szCs w:val="19"/>
        </w:rPr>
        <w:tab/>
        <w:t>Koordinátor BOZP je povinen snížit cenu o položky uvedené v cenové nabídce koordinátora BOZP, které nebudou vykonány (méněpráce).</w:t>
      </w:r>
    </w:p>
    <w:p w:rsidR="00A12F48" w:rsidRPr="00CF35B2" w:rsidRDefault="008B1378"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00276A5F" w:rsidRPr="00CF35B2">
        <w:rPr>
          <w:rFonts w:ascii="Arial" w:hAnsi="Arial" w:cs="Arial"/>
          <w:b/>
          <w:color w:val="000000"/>
          <w:sz w:val="19"/>
          <w:szCs w:val="19"/>
        </w:rPr>
        <w:t>5</w:t>
      </w:r>
      <w:r w:rsidRPr="00CF35B2">
        <w:rPr>
          <w:rFonts w:ascii="Arial" w:hAnsi="Arial" w:cs="Arial"/>
          <w:b/>
          <w:color w:val="000000"/>
          <w:sz w:val="19"/>
          <w:szCs w:val="19"/>
        </w:rPr>
        <w:t>.</w:t>
      </w:r>
      <w:r w:rsidRPr="00CF35B2">
        <w:rPr>
          <w:rFonts w:ascii="Arial" w:hAnsi="Arial" w:cs="Arial"/>
          <w:color w:val="000000"/>
          <w:sz w:val="19"/>
          <w:szCs w:val="19"/>
        </w:rPr>
        <w:tab/>
      </w:r>
      <w:r w:rsidR="004D3E72" w:rsidRPr="00CF35B2">
        <w:rPr>
          <w:rFonts w:ascii="Arial" w:hAnsi="Arial" w:cs="Arial"/>
          <w:color w:val="000000"/>
          <w:sz w:val="19"/>
          <w:szCs w:val="19"/>
        </w:rPr>
        <w:t xml:space="preserve">Úhrada ceny za </w:t>
      </w:r>
      <w:r w:rsidR="001765BE" w:rsidRPr="00CF35B2">
        <w:rPr>
          <w:rFonts w:ascii="Arial" w:hAnsi="Arial" w:cs="Arial"/>
          <w:b/>
          <w:color w:val="000000"/>
          <w:sz w:val="19"/>
          <w:szCs w:val="19"/>
        </w:rPr>
        <w:t xml:space="preserve">skutečně </w:t>
      </w:r>
      <w:r w:rsidR="004D3E72" w:rsidRPr="00CF35B2">
        <w:rPr>
          <w:rFonts w:ascii="Arial" w:hAnsi="Arial" w:cs="Arial"/>
          <w:color w:val="000000"/>
          <w:sz w:val="19"/>
          <w:szCs w:val="19"/>
        </w:rPr>
        <w:t xml:space="preserve">vykonávané činnosti bude prováděna na základě </w:t>
      </w:r>
      <w:r w:rsidR="00530DF3" w:rsidRPr="00CF35B2">
        <w:rPr>
          <w:rFonts w:ascii="Arial" w:hAnsi="Arial" w:cs="Arial"/>
          <w:color w:val="000000"/>
          <w:sz w:val="19"/>
          <w:szCs w:val="19"/>
        </w:rPr>
        <w:t>faktur, které b</w:t>
      </w:r>
      <w:r w:rsidR="00FB5ED9" w:rsidRPr="00CF35B2">
        <w:rPr>
          <w:rFonts w:ascii="Arial" w:hAnsi="Arial" w:cs="Arial"/>
          <w:color w:val="000000"/>
          <w:sz w:val="19"/>
          <w:szCs w:val="19"/>
        </w:rPr>
        <w:t>udou mít náležitosti dle</w:t>
      </w:r>
      <w:r w:rsidR="00530DF3" w:rsidRPr="00CF35B2">
        <w:rPr>
          <w:rFonts w:ascii="Arial" w:hAnsi="Arial" w:cs="Arial"/>
          <w:color w:val="000000"/>
          <w:sz w:val="19"/>
          <w:szCs w:val="19"/>
        </w:rPr>
        <w:t> ust. §§ 26-35 zákona o DPH,</w:t>
      </w:r>
      <w:r w:rsidR="004D3E72" w:rsidRPr="00CF35B2">
        <w:rPr>
          <w:rFonts w:ascii="Arial" w:hAnsi="Arial" w:cs="Arial"/>
          <w:color w:val="000000"/>
          <w:sz w:val="19"/>
          <w:szCs w:val="19"/>
        </w:rPr>
        <w:t xml:space="preserve"> vystavených koordinátorem BOZP vždy 1x za čtvrtletí s datem zdanitelného plnění poslední pracovní den v daném </w:t>
      </w:r>
      <w:r w:rsidR="00FB5ED9" w:rsidRPr="00CF35B2">
        <w:rPr>
          <w:rFonts w:ascii="Arial" w:hAnsi="Arial" w:cs="Arial"/>
          <w:color w:val="000000"/>
          <w:sz w:val="19"/>
          <w:szCs w:val="19"/>
        </w:rPr>
        <w:t xml:space="preserve">období </w:t>
      </w:r>
      <w:r w:rsidR="004D3E72" w:rsidRPr="00CF35B2">
        <w:rPr>
          <w:rFonts w:ascii="Arial" w:hAnsi="Arial" w:cs="Arial"/>
          <w:color w:val="000000"/>
          <w:sz w:val="19"/>
          <w:szCs w:val="19"/>
        </w:rPr>
        <w:t xml:space="preserve"> (k 31.03., 30.06., </w:t>
      </w:r>
      <w:smartTag w:uri="urn:schemas-microsoft-com:office:smarttags" w:element="metricconverter">
        <w:smartTagPr>
          <w:attr w:name="ProductID" w:val="30.09 a"/>
        </w:smartTagPr>
        <w:r w:rsidR="004D3E72" w:rsidRPr="00CF35B2">
          <w:rPr>
            <w:rFonts w:ascii="Arial" w:hAnsi="Arial" w:cs="Arial"/>
            <w:color w:val="000000"/>
            <w:sz w:val="19"/>
            <w:szCs w:val="19"/>
          </w:rPr>
          <w:t>30.09 a</w:t>
        </w:r>
      </w:smartTag>
      <w:r w:rsidR="004D3E72" w:rsidRPr="00CF35B2">
        <w:rPr>
          <w:rFonts w:ascii="Arial" w:hAnsi="Arial" w:cs="Arial"/>
          <w:color w:val="000000"/>
          <w:sz w:val="19"/>
          <w:szCs w:val="19"/>
        </w:rPr>
        <w:t xml:space="preserve"> 31.10), </w:t>
      </w:r>
      <w:r w:rsidR="00747709" w:rsidRPr="00CF35B2">
        <w:rPr>
          <w:rFonts w:ascii="Arial" w:hAnsi="Arial" w:cs="Arial"/>
          <w:color w:val="000000"/>
          <w:sz w:val="19"/>
          <w:szCs w:val="19"/>
        </w:rPr>
        <w:t xml:space="preserve">ve </w:t>
      </w:r>
      <w:r w:rsidR="004D3E72" w:rsidRPr="00CF35B2">
        <w:rPr>
          <w:rFonts w:ascii="Arial" w:hAnsi="Arial" w:cs="Arial"/>
          <w:color w:val="000000"/>
          <w:sz w:val="19"/>
          <w:szCs w:val="19"/>
        </w:rPr>
        <w:t xml:space="preserve"> které</w:t>
      </w:r>
      <w:r w:rsidR="00747709" w:rsidRPr="00CF35B2">
        <w:rPr>
          <w:rFonts w:ascii="Arial" w:hAnsi="Arial" w:cs="Arial"/>
          <w:color w:val="000000"/>
          <w:sz w:val="19"/>
          <w:szCs w:val="19"/>
        </w:rPr>
        <w:t>m</w:t>
      </w:r>
      <w:r w:rsidR="004D3E72" w:rsidRPr="00CF35B2">
        <w:rPr>
          <w:rFonts w:ascii="Arial" w:hAnsi="Arial" w:cs="Arial"/>
          <w:color w:val="000000"/>
          <w:sz w:val="19"/>
          <w:szCs w:val="19"/>
        </w:rPr>
        <w:t xml:space="preserve"> byly činnosti  provedeny.  </w:t>
      </w:r>
      <w:r w:rsidR="00FB55CD" w:rsidRPr="00CF35B2">
        <w:rPr>
          <w:rFonts w:ascii="Arial" w:hAnsi="Arial" w:cs="Arial"/>
          <w:color w:val="000000"/>
          <w:sz w:val="19"/>
          <w:szCs w:val="19"/>
        </w:rPr>
        <w:t xml:space="preserve"> Faktury</w:t>
      </w:r>
      <w:r w:rsidR="004D3E72" w:rsidRPr="00CF35B2">
        <w:rPr>
          <w:rFonts w:ascii="Arial" w:hAnsi="Arial" w:cs="Arial"/>
          <w:color w:val="000000"/>
          <w:sz w:val="19"/>
          <w:szCs w:val="19"/>
        </w:rPr>
        <w:t xml:space="preserve"> budou předány zadavateli stavby nejpozději do 15 dnů po</w:t>
      </w:r>
      <w:r w:rsidR="003B29D5" w:rsidRPr="00CF35B2">
        <w:rPr>
          <w:rFonts w:ascii="Arial" w:hAnsi="Arial" w:cs="Arial"/>
          <w:color w:val="000000"/>
          <w:sz w:val="19"/>
          <w:szCs w:val="19"/>
        </w:rPr>
        <w:t> </w:t>
      </w:r>
      <w:r w:rsidR="004D3E72" w:rsidRPr="00CF35B2">
        <w:rPr>
          <w:rFonts w:ascii="Arial" w:hAnsi="Arial" w:cs="Arial"/>
          <w:color w:val="000000"/>
          <w:sz w:val="19"/>
          <w:szCs w:val="19"/>
        </w:rPr>
        <w:t xml:space="preserve">skončení daného období. Poslední </w:t>
      </w:r>
      <w:r w:rsidR="00FB55CD" w:rsidRPr="00CF35B2">
        <w:rPr>
          <w:rFonts w:ascii="Arial" w:hAnsi="Arial" w:cs="Arial"/>
          <w:color w:val="000000"/>
          <w:sz w:val="19"/>
          <w:szCs w:val="19"/>
        </w:rPr>
        <w:t xml:space="preserve"> faktura - </w:t>
      </w:r>
      <w:r w:rsidR="004D3E72" w:rsidRPr="00CF35B2">
        <w:rPr>
          <w:rFonts w:ascii="Arial" w:hAnsi="Arial" w:cs="Arial"/>
          <w:color w:val="000000"/>
          <w:sz w:val="19"/>
          <w:szCs w:val="19"/>
        </w:rPr>
        <w:t>daňový doklad v běžném roce musí koordinátor BOZP před</w:t>
      </w:r>
      <w:r w:rsidR="00FB55CD" w:rsidRPr="00CF35B2">
        <w:rPr>
          <w:rFonts w:ascii="Arial" w:hAnsi="Arial" w:cs="Arial"/>
          <w:color w:val="000000"/>
          <w:sz w:val="19"/>
          <w:szCs w:val="19"/>
        </w:rPr>
        <w:t>at</w:t>
      </w:r>
      <w:r w:rsidR="004D3E72" w:rsidRPr="00CF35B2">
        <w:rPr>
          <w:rFonts w:ascii="Arial" w:hAnsi="Arial" w:cs="Arial"/>
          <w:color w:val="000000"/>
          <w:sz w:val="19"/>
          <w:szCs w:val="19"/>
        </w:rPr>
        <w:t xml:space="preserve"> zadavateli stavby </w:t>
      </w:r>
      <w:r w:rsidR="004D3E72" w:rsidRPr="00CF35B2">
        <w:rPr>
          <w:rFonts w:ascii="Arial" w:hAnsi="Arial" w:cs="Arial"/>
          <w:b/>
          <w:color w:val="000000"/>
          <w:sz w:val="19"/>
          <w:szCs w:val="19"/>
        </w:rPr>
        <w:t>nejpozději do 15.11</w:t>
      </w:r>
      <w:r w:rsidR="004D3E72" w:rsidRPr="00CF35B2">
        <w:rPr>
          <w:rFonts w:ascii="Arial" w:hAnsi="Arial" w:cs="Arial"/>
          <w:color w:val="000000"/>
          <w:sz w:val="19"/>
          <w:szCs w:val="19"/>
        </w:rPr>
        <w:t xml:space="preserve">. </w:t>
      </w:r>
      <w:r w:rsidR="00FB55CD" w:rsidRPr="00CF35B2">
        <w:rPr>
          <w:rFonts w:ascii="Arial" w:hAnsi="Arial" w:cs="Arial"/>
          <w:color w:val="000000"/>
          <w:sz w:val="19"/>
          <w:szCs w:val="19"/>
        </w:rPr>
        <w:t xml:space="preserve"> Přílohou faktur bude vždy</w:t>
      </w:r>
      <w:r w:rsidR="004D3E72" w:rsidRPr="00CF35B2">
        <w:rPr>
          <w:rFonts w:ascii="Arial" w:hAnsi="Arial" w:cs="Arial"/>
          <w:color w:val="000000"/>
          <w:sz w:val="19"/>
          <w:szCs w:val="19"/>
        </w:rPr>
        <w:t xml:space="preserve"> soupis</w:t>
      </w:r>
      <w:r w:rsidR="00A12F48" w:rsidRPr="00CF35B2">
        <w:rPr>
          <w:rFonts w:ascii="Arial" w:hAnsi="Arial" w:cs="Arial"/>
          <w:color w:val="000000"/>
          <w:sz w:val="19"/>
          <w:szCs w:val="19"/>
        </w:rPr>
        <w:t xml:space="preserve"> prac</w:t>
      </w:r>
      <w:r w:rsidR="00FB55CD" w:rsidRPr="00CF35B2">
        <w:rPr>
          <w:rFonts w:ascii="Arial" w:hAnsi="Arial" w:cs="Arial"/>
          <w:color w:val="000000"/>
          <w:sz w:val="19"/>
          <w:szCs w:val="19"/>
        </w:rPr>
        <w:t>í, resp. činností</w:t>
      </w:r>
      <w:r w:rsidR="004D3E72" w:rsidRPr="00CF35B2">
        <w:rPr>
          <w:rFonts w:ascii="Arial" w:hAnsi="Arial" w:cs="Arial"/>
          <w:color w:val="000000"/>
          <w:sz w:val="19"/>
          <w:szCs w:val="19"/>
        </w:rPr>
        <w:t xml:space="preserve"> </w:t>
      </w:r>
      <w:r w:rsidR="001765BE" w:rsidRPr="00CF35B2">
        <w:rPr>
          <w:rFonts w:ascii="Arial" w:hAnsi="Arial" w:cs="Arial"/>
          <w:color w:val="000000"/>
          <w:sz w:val="19"/>
          <w:szCs w:val="19"/>
        </w:rPr>
        <w:t xml:space="preserve">koordinátorem BOZP </w:t>
      </w:r>
      <w:r w:rsidR="001765BE" w:rsidRPr="00CF35B2">
        <w:rPr>
          <w:rFonts w:ascii="Arial" w:hAnsi="Arial" w:cs="Arial"/>
          <w:b/>
          <w:color w:val="000000"/>
          <w:sz w:val="19"/>
          <w:szCs w:val="19"/>
        </w:rPr>
        <w:t>skutečně</w:t>
      </w:r>
      <w:r w:rsidR="001765BE" w:rsidRPr="00CF35B2">
        <w:rPr>
          <w:rFonts w:ascii="Arial" w:hAnsi="Arial" w:cs="Arial"/>
          <w:color w:val="000000"/>
          <w:sz w:val="19"/>
          <w:szCs w:val="19"/>
        </w:rPr>
        <w:t xml:space="preserve"> </w:t>
      </w:r>
      <w:r w:rsidR="00FB55CD" w:rsidRPr="00CF35B2">
        <w:rPr>
          <w:rFonts w:ascii="Arial" w:hAnsi="Arial" w:cs="Arial"/>
          <w:color w:val="000000"/>
          <w:sz w:val="19"/>
          <w:szCs w:val="19"/>
        </w:rPr>
        <w:t>provedených</w:t>
      </w:r>
      <w:r w:rsidR="00C838AF" w:rsidRPr="00CF35B2">
        <w:rPr>
          <w:rFonts w:ascii="Arial" w:hAnsi="Arial" w:cs="Arial"/>
          <w:color w:val="000000"/>
          <w:sz w:val="19"/>
          <w:szCs w:val="19"/>
        </w:rPr>
        <w:t xml:space="preserve"> Tento</w:t>
      </w:r>
      <w:r w:rsidR="004D3E72" w:rsidRPr="00CF35B2">
        <w:rPr>
          <w:rFonts w:ascii="Arial" w:hAnsi="Arial" w:cs="Arial"/>
          <w:color w:val="000000"/>
          <w:sz w:val="19"/>
          <w:szCs w:val="19"/>
        </w:rPr>
        <w:t xml:space="preserve"> </w:t>
      </w:r>
      <w:r w:rsidR="00C838AF" w:rsidRPr="00CF35B2">
        <w:rPr>
          <w:rFonts w:ascii="Arial" w:hAnsi="Arial" w:cs="Arial"/>
          <w:color w:val="000000"/>
          <w:sz w:val="19"/>
          <w:szCs w:val="19"/>
        </w:rPr>
        <w:t>s</w:t>
      </w:r>
      <w:r w:rsidR="004D3E72" w:rsidRPr="00CF35B2">
        <w:rPr>
          <w:rFonts w:ascii="Arial" w:hAnsi="Arial" w:cs="Arial"/>
          <w:color w:val="000000"/>
          <w:sz w:val="19"/>
          <w:szCs w:val="19"/>
        </w:rPr>
        <w:t xml:space="preserve">oupis </w:t>
      </w:r>
      <w:r w:rsidR="00C838AF" w:rsidRPr="00CF35B2">
        <w:rPr>
          <w:rFonts w:ascii="Arial" w:hAnsi="Arial" w:cs="Arial"/>
          <w:color w:val="000000"/>
          <w:sz w:val="19"/>
          <w:szCs w:val="19"/>
        </w:rPr>
        <w:t>provedených</w:t>
      </w:r>
      <w:r w:rsidR="004D3E72" w:rsidRPr="00CF35B2">
        <w:rPr>
          <w:rFonts w:ascii="Arial" w:hAnsi="Arial" w:cs="Arial"/>
          <w:color w:val="000000"/>
          <w:sz w:val="19"/>
          <w:szCs w:val="19"/>
        </w:rPr>
        <w:t xml:space="preserve"> </w:t>
      </w:r>
      <w:r w:rsidR="00A12F48" w:rsidRPr="00CF35B2">
        <w:rPr>
          <w:rFonts w:ascii="Arial" w:hAnsi="Arial" w:cs="Arial"/>
          <w:color w:val="000000"/>
          <w:sz w:val="19"/>
          <w:szCs w:val="19"/>
        </w:rPr>
        <w:t xml:space="preserve">prací, resp. </w:t>
      </w:r>
      <w:r w:rsidR="004D3E72" w:rsidRPr="00CF35B2">
        <w:rPr>
          <w:rFonts w:ascii="Arial" w:hAnsi="Arial" w:cs="Arial"/>
          <w:color w:val="000000"/>
          <w:sz w:val="19"/>
          <w:szCs w:val="19"/>
        </w:rPr>
        <w:t>činností musí být</w:t>
      </w:r>
      <w:r w:rsidR="00C838AF" w:rsidRPr="00CF35B2">
        <w:rPr>
          <w:rFonts w:ascii="Arial" w:hAnsi="Arial" w:cs="Arial"/>
          <w:color w:val="000000"/>
          <w:sz w:val="19"/>
          <w:szCs w:val="19"/>
        </w:rPr>
        <w:t xml:space="preserve"> vždy</w:t>
      </w:r>
      <w:r w:rsidR="004D3E72" w:rsidRPr="00CF35B2">
        <w:rPr>
          <w:rFonts w:ascii="Arial" w:hAnsi="Arial" w:cs="Arial"/>
          <w:color w:val="000000"/>
          <w:sz w:val="19"/>
          <w:szCs w:val="19"/>
        </w:rPr>
        <w:t xml:space="preserve"> odsouhlasen oprávněn</w:t>
      </w:r>
      <w:r w:rsidR="00C838AF" w:rsidRPr="00CF35B2">
        <w:rPr>
          <w:rFonts w:ascii="Arial" w:hAnsi="Arial" w:cs="Arial"/>
          <w:color w:val="000000"/>
          <w:sz w:val="19"/>
          <w:szCs w:val="19"/>
        </w:rPr>
        <w:t>ou</w:t>
      </w:r>
      <w:r w:rsidR="004D3E72" w:rsidRPr="00CF35B2">
        <w:rPr>
          <w:rFonts w:ascii="Arial" w:hAnsi="Arial" w:cs="Arial"/>
          <w:color w:val="000000"/>
          <w:sz w:val="19"/>
          <w:szCs w:val="19"/>
        </w:rPr>
        <w:t xml:space="preserve"> osob</w:t>
      </w:r>
      <w:r w:rsidR="00C838AF" w:rsidRPr="00CF35B2">
        <w:rPr>
          <w:rFonts w:ascii="Arial" w:hAnsi="Arial" w:cs="Arial"/>
          <w:color w:val="000000"/>
          <w:sz w:val="19"/>
          <w:szCs w:val="19"/>
        </w:rPr>
        <w:t>ou</w:t>
      </w:r>
      <w:r w:rsidR="004D3E72" w:rsidRPr="00CF35B2">
        <w:rPr>
          <w:rFonts w:ascii="Arial" w:hAnsi="Arial" w:cs="Arial"/>
          <w:color w:val="000000"/>
          <w:sz w:val="19"/>
          <w:szCs w:val="19"/>
        </w:rPr>
        <w:t xml:space="preserve"> zadavatele stavby. </w:t>
      </w:r>
    </w:p>
    <w:p w:rsidR="004D3E72" w:rsidRPr="00CF35B2" w:rsidRDefault="00A12F48"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 xml:space="preserve">         </w:t>
      </w:r>
      <w:r w:rsidR="009F3A22" w:rsidRPr="00CF35B2">
        <w:rPr>
          <w:rFonts w:ascii="Arial" w:hAnsi="Arial" w:cs="Arial"/>
          <w:b/>
          <w:color w:val="000000"/>
          <w:sz w:val="19"/>
          <w:szCs w:val="19"/>
        </w:rPr>
        <w:tab/>
      </w:r>
      <w:r w:rsidRPr="00CF35B2">
        <w:rPr>
          <w:rFonts w:ascii="Arial" w:hAnsi="Arial" w:cs="Arial"/>
          <w:b/>
          <w:color w:val="000000"/>
          <w:sz w:val="19"/>
          <w:szCs w:val="19"/>
        </w:rPr>
        <w:t>Je výslovně sjednáno</w:t>
      </w:r>
      <w:r w:rsidRPr="00CF35B2">
        <w:rPr>
          <w:rFonts w:ascii="Arial" w:hAnsi="Arial" w:cs="Arial"/>
          <w:color w:val="000000"/>
          <w:sz w:val="19"/>
          <w:szCs w:val="19"/>
        </w:rPr>
        <w:t>, že</w:t>
      </w:r>
      <w:r w:rsidRPr="00CF35B2">
        <w:rPr>
          <w:rFonts w:ascii="Arial" w:hAnsi="Arial" w:cs="Arial"/>
          <w:b/>
          <w:color w:val="000000"/>
          <w:sz w:val="19"/>
          <w:szCs w:val="19"/>
        </w:rPr>
        <w:t xml:space="preserve"> </w:t>
      </w:r>
      <w:r w:rsidRPr="00CF35B2">
        <w:rPr>
          <w:rFonts w:ascii="Arial" w:hAnsi="Arial" w:cs="Arial"/>
          <w:color w:val="000000"/>
          <w:sz w:val="19"/>
          <w:szCs w:val="19"/>
        </w:rPr>
        <w:t>k</w:t>
      </w:r>
      <w:r w:rsidR="004D3E72" w:rsidRPr="00CF35B2">
        <w:rPr>
          <w:rFonts w:ascii="Arial" w:hAnsi="Arial" w:cs="Arial"/>
          <w:color w:val="000000"/>
          <w:sz w:val="19"/>
          <w:szCs w:val="19"/>
        </w:rPr>
        <w:t xml:space="preserve">oordinátor BOZP </w:t>
      </w:r>
      <w:r w:rsidR="00747709" w:rsidRPr="00CF35B2">
        <w:rPr>
          <w:rFonts w:ascii="Arial" w:hAnsi="Arial" w:cs="Arial"/>
          <w:color w:val="000000"/>
          <w:sz w:val="19"/>
          <w:szCs w:val="19"/>
        </w:rPr>
        <w:t xml:space="preserve">bude fakturovat zadavateli stavby ve lhůtách pro </w:t>
      </w:r>
      <w:r w:rsidR="004D3E72" w:rsidRPr="00CF35B2">
        <w:rPr>
          <w:rFonts w:ascii="Arial" w:hAnsi="Arial" w:cs="Arial"/>
          <w:color w:val="000000"/>
          <w:sz w:val="19"/>
          <w:szCs w:val="19"/>
        </w:rPr>
        <w:t xml:space="preserve">jednotlivá zdanitelná plnění </w:t>
      </w:r>
      <w:r w:rsidR="00747709" w:rsidRPr="00CF35B2">
        <w:rPr>
          <w:rFonts w:ascii="Arial" w:hAnsi="Arial" w:cs="Arial"/>
          <w:color w:val="000000"/>
          <w:sz w:val="19"/>
          <w:szCs w:val="19"/>
        </w:rPr>
        <w:t xml:space="preserve">vždy </w:t>
      </w:r>
      <w:r w:rsidR="004D3E72" w:rsidRPr="00CF35B2">
        <w:rPr>
          <w:rFonts w:ascii="Arial" w:hAnsi="Arial" w:cs="Arial"/>
          <w:color w:val="000000"/>
          <w:sz w:val="19"/>
          <w:szCs w:val="19"/>
        </w:rPr>
        <w:t xml:space="preserve">jen řádně provedené a zadavatelem stavby odsouhlasené </w:t>
      </w:r>
      <w:r w:rsidR="001765BE" w:rsidRPr="00CF35B2">
        <w:rPr>
          <w:rFonts w:ascii="Arial" w:hAnsi="Arial" w:cs="Arial"/>
          <w:b/>
          <w:color w:val="000000"/>
          <w:sz w:val="19"/>
          <w:szCs w:val="19"/>
        </w:rPr>
        <w:t xml:space="preserve">skutečně </w:t>
      </w:r>
      <w:r w:rsidR="001765BE" w:rsidRPr="00CF35B2">
        <w:rPr>
          <w:rFonts w:ascii="Arial" w:hAnsi="Arial" w:cs="Arial"/>
          <w:color w:val="000000"/>
          <w:sz w:val="19"/>
          <w:szCs w:val="19"/>
        </w:rPr>
        <w:t xml:space="preserve">provedené </w:t>
      </w:r>
      <w:r w:rsidR="004D3E72" w:rsidRPr="00CF35B2">
        <w:rPr>
          <w:rFonts w:ascii="Arial" w:hAnsi="Arial" w:cs="Arial"/>
          <w:color w:val="000000"/>
          <w:sz w:val="19"/>
          <w:szCs w:val="19"/>
        </w:rPr>
        <w:t xml:space="preserve">činnosti. </w:t>
      </w:r>
    </w:p>
    <w:p w:rsidR="009B7D2A" w:rsidRPr="00CF35B2" w:rsidRDefault="00276A5F"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lastRenderedPageBreak/>
        <w:t>4.</w:t>
      </w:r>
      <w:r w:rsidR="00222691" w:rsidRPr="00CF35B2">
        <w:rPr>
          <w:rFonts w:ascii="Arial" w:hAnsi="Arial" w:cs="Arial"/>
          <w:b/>
          <w:color w:val="000000"/>
          <w:sz w:val="19"/>
          <w:szCs w:val="19"/>
        </w:rPr>
        <w:t>6</w:t>
      </w:r>
      <w:r w:rsidR="008B1378" w:rsidRPr="00CF35B2">
        <w:rPr>
          <w:rFonts w:ascii="Arial" w:hAnsi="Arial" w:cs="Arial"/>
          <w:b/>
          <w:color w:val="000000"/>
          <w:sz w:val="19"/>
          <w:szCs w:val="19"/>
        </w:rPr>
        <w:t>.</w:t>
      </w:r>
      <w:r w:rsidR="008B1378" w:rsidRPr="00CF35B2">
        <w:rPr>
          <w:rFonts w:ascii="Arial" w:hAnsi="Arial" w:cs="Arial"/>
          <w:color w:val="000000"/>
          <w:sz w:val="19"/>
          <w:szCs w:val="19"/>
        </w:rPr>
        <w:tab/>
      </w:r>
      <w:r w:rsidR="002E5D59" w:rsidRPr="00CF35B2">
        <w:rPr>
          <w:rFonts w:ascii="Arial" w:hAnsi="Arial" w:cs="Arial"/>
          <w:color w:val="000000"/>
          <w:sz w:val="19"/>
          <w:szCs w:val="19"/>
        </w:rPr>
        <w:t xml:space="preserve">Na </w:t>
      </w:r>
      <w:r w:rsidR="00A12F48" w:rsidRPr="00CF35B2">
        <w:rPr>
          <w:rFonts w:ascii="Arial" w:hAnsi="Arial" w:cs="Arial"/>
          <w:color w:val="000000"/>
          <w:sz w:val="19"/>
          <w:szCs w:val="19"/>
        </w:rPr>
        <w:t xml:space="preserve"> faktuře - </w:t>
      </w:r>
      <w:r w:rsidR="002E5D59" w:rsidRPr="00CF35B2">
        <w:rPr>
          <w:rFonts w:ascii="Arial" w:hAnsi="Arial" w:cs="Arial"/>
          <w:color w:val="000000"/>
          <w:sz w:val="19"/>
          <w:szCs w:val="19"/>
        </w:rPr>
        <w:t>daňovém dokladu musí být uvedeno číslo smlouvy</w:t>
      </w:r>
      <w:r w:rsidR="00600B1B" w:rsidRPr="00CF35B2">
        <w:rPr>
          <w:rFonts w:ascii="Arial" w:hAnsi="Arial" w:cs="Arial"/>
          <w:color w:val="000000"/>
          <w:sz w:val="19"/>
          <w:szCs w:val="19"/>
        </w:rPr>
        <w:t>, případně číslo příslušného smluvního dodatku,</w:t>
      </w:r>
      <w:r w:rsidR="002E5D59" w:rsidRPr="00CF35B2">
        <w:rPr>
          <w:rFonts w:ascii="Arial" w:hAnsi="Arial" w:cs="Arial"/>
          <w:color w:val="000000"/>
          <w:sz w:val="19"/>
          <w:szCs w:val="19"/>
        </w:rPr>
        <w:t xml:space="preserve"> a dále musí obsahovat údaje běžné pro tento druh dokladu vyžadované obecně závaznými právními předpisy.</w:t>
      </w:r>
      <w:r w:rsidR="004D3E72" w:rsidRPr="00CF35B2">
        <w:rPr>
          <w:rFonts w:ascii="Arial" w:hAnsi="Arial" w:cs="Arial"/>
          <w:sz w:val="19"/>
          <w:szCs w:val="19"/>
        </w:rPr>
        <w:t xml:space="preserve">  </w:t>
      </w:r>
    </w:p>
    <w:p w:rsidR="008E67A6" w:rsidRDefault="008E67A6" w:rsidP="001131AA">
      <w:pPr>
        <w:tabs>
          <w:tab w:val="left" w:pos="720"/>
          <w:tab w:val="right" w:leader="dot" w:pos="7371"/>
        </w:tabs>
        <w:spacing w:before="120"/>
        <w:ind w:left="539" w:right="567" w:hanging="539"/>
        <w:jc w:val="both"/>
        <w:rPr>
          <w:rFonts w:ascii="Arial" w:hAnsi="Arial" w:cs="Arial"/>
          <w:b/>
          <w:color w:val="000000"/>
          <w:sz w:val="19"/>
          <w:szCs w:val="19"/>
        </w:rPr>
      </w:pPr>
    </w:p>
    <w:p w:rsidR="008E67A6" w:rsidRDefault="008E67A6" w:rsidP="001131AA">
      <w:pPr>
        <w:tabs>
          <w:tab w:val="left" w:pos="720"/>
          <w:tab w:val="right" w:leader="dot" w:pos="7371"/>
        </w:tabs>
        <w:spacing w:before="120"/>
        <w:ind w:left="539" w:right="567" w:hanging="539"/>
        <w:jc w:val="both"/>
        <w:rPr>
          <w:rFonts w:ascii="Arial" w:hAnsi="Arial" w:cs="Arial"/>
          <w:b/>
          <w:color w:val="000000"/>
          <w:sz w:val="19"/>
          <w:szCs w:val="19"/>
        </w:rPr>
      </w:pPr>
    </w:p>
    <w:p w:rsidR="009B7D2A" w:rsidRDefault="009B7D2A" w:rsidP="001131AA">
      <w:pPr>
        <w:tabs>
          <w:tab w:val="left" w:pos="720"/>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00222691" w:rsidRPr="00CF35B2">
        <w:rPr>
          <w:rFonts w:ascii="Arial" w:hAnsi="Arial" w:cs="Arial"/>
          <w:b/>
          <w:color w:val="000000"/>
          <w:sz w:val="19"/>
          <w:szCs w:val="19"/>
        </w:rPr>
        <w:t>7</w:t>
      </w:r>
      <w:r w:rsidRPr="00CF35B2">
        <w:rPr>
          <w:rFonts w:ascii="Arial" w:hAnsi="Arial" w:cs="Arial"/>
          <w:b/>
          <w:color w:val="000000"/>
          <w:sz w:val="19"/>
          <w:szCs w:val="19"/>
        </w:rPr>
        <w:t>.</w:t>
      </w:r>
      <w:r w:rsidRPr="00CF35B2">
        <w:rPr>
          <w:rFonts w:ascii="Arial" w:hAnsi="Arial" w:cs="Arial"/>
          <w:b/>
          <w:color w:val="000000"/>
          <w:sz w:val="19"/>
          <w:szCs w:val="19"/>
        </w:rPr>
        <w:tab/>
      </w:r>
      <w:r w:rsidR="00927CB1" w:rsidRPr="00CF35B2">
        <w:rPr>
          <w:rFonts w:ascii="Arial" w:hAnsi="Arial" w:cs="Arial"/>
          <w:color w:val="000000"/>
          <w:sz w:val="19"/>
          <w:szCs w:val="19"/>
        </w:rPr>
        <w:t xml:space="preserve">Cena </w:t>
      </w:r>
      <w:r w:rsidR="00130512" w:rsidRPr="00CF35B2">
        <w:rPr>
          <w:rFonts w:ascii="Arial" w:hAnsi="Arial" w:cs="Arial"/>
          <w:color w:val="000000"/>
          <w:sz w:val="19"/>
          <w:szCs w:val="19"/>
        </w:rPr>
        <w:t>jednotlivých zdanitelných plnění</w:t>
      </w:r>
      <w:r w:rsidR="008F729E" w:rsidRPr="00CF35B2">
        <w:rPr>
          <w:rFonts w:ascii="Arial" w:hAnsi="Arial" w:cs="Arial"/>
          <w:color w:val="000000"/>
          <w:sz w:val="19"/>
          <w:szCs w:val="19"/>
        </w:rPr>
        <w:t xml:space="preserve"> </w:t>
      </w:r>
      <w:r w:rsidR="00614E7C" w:rsidRPr="00CF35B2">
        <w:rPr>
          <w:rFonts w:ascii="Arial" w:hAnsi="Arial" w:cs="Arial"/>
          <w:color w:val="000000"/>
          <w:sz w:val="19"/>
          <w:szCs w:val="19"/>
        </w:rPr>
        <w:t xml:space="preserve">je </w:t>
      </w:r>
      <w:r w:rsidR="008F729E" w:rsidRPr="00CF35B2">
        <w:rPr>
          <w:rFonts w:ascii="Arial" w:hAnsi="Arial" w:cs="Arial"/>
          <w:color w:val="000000"/>
          <w:sz w:val="19"/>
          <w:szCs w:val="19"/>
        </w:rPr>
        <w:t xml:space="preserve">splatná </w:t>
      </w:r>
      <w:r w:rsidR="00614E7C" w:rsidRPr="00CF35B2">
        <w:rPr>
          <w:rFonts w:ascii="Arial" w:hAnsi="Arial" w:cs="Arial"/>
          <w:color w:val="000000"/>
          <w:sz w:val="19"/>
          <w:szCs w:val="19"/>
        </w:rPr>
        <w:t xml:space="preserve">vzhledem k povaze závazku – administrativní náročnosti způsobu financování dopravní infrastruktury </w:t>
      </w:r>
      <w:r w:rsidR="00130512" w:rsidRPr="00CF35B2">
        <w:rPr>
          <w:rFonts w:ascii="Arial" w:hAnsi="Arial" w:cs="Arial"/>
          <w:color w:val="000000"/>
          <w:sz w:val="19"/>
          <w:szCs w:val="19"/>
        </w:rPr>
        <w:t>–</w:t>
      </w:r>
      <w:r w:rsidR="008F729E" w:rsidRPr="00CF35B2">
        <w:rPr>
          <w:rFonts w:ascii="Arial" w:hAnsi="Arial" w:cs="Arial"/>
          <w:color w:val="000000"/>
          <w:sz w:val="19"/>
          <w:szCs w:val="19"/>
        </w:rPr>
        <w:t xml:space="preserve"> </w:t>
      </w:r>
      <w:r w:rsidR="00130512" w:rsidRPr="00CF35B2">
        <w:rPr>
          <w:rFonts w:ascii="Arial" w:hAnsi="Arial" w:cs="Arial"/>
          <w:color w:val="000000"/>
          <w:sz w:val="19"/>
          <w:szCs w:val="19"/>
        </w:rPr>
        <w:t xml:space="preserve">do </w:t>
      </w:r>
      <w:r w:rsidR="007F276D" w:rsidRPr="00CF35B2">
        <w:rPr>
          <w:rFonts w:ascii="Arial" w:hAnsi="Arial" w:cs="Arial"/>
          <w:color w:val="000000"/>
          <w:sz w:val="19"/>
          <w:szCs w:val="19"/>
        </w:rPr>
        <w:t>60</w:t>
      </w:r>
      <w:r w:rsidRPr="00CF35B2">
        <w:rPr>
          <w:rFonts w:ascii="Arial" w:hAnsi="Arial" w:cs="Arial"/>
          <w:color w:val="000000"/>
          <w:sz w:val="19"/>
          <w:szCs w:val="19"/>
        </w:rPr>
        <w:t xml:space="preserve"> dnů ode dne doručení </w:t>
      </w:r>
      <w:r w:rsidR="00130512" w:rsidRPr="00CF35B2">
        <w:rPr>
          <w:rFonts w:ascii="Arial" w:hAnsi="Arial" w:cs="Arial"/>
          <w:color w:val="000000"/>
          <w:sz w:val="19"/>
          <w:szCs w:val="19"/>
        </w:rPr>
        <w:t xml:space="preserve">faktury - </w:t>
      </w:r>
      <w:r w:rsidRPr="00CF35B2">
        <w:rPr>
          <w:rFonts w:ascii="Arial" w:hAnsi="Arial" w:cs="Arial"/>
          <w:color w:val="000000"/>
          <w:sz w:val="19"/>
          <w:szCs w:val="19"/>
        </w:rPr>
        <w:t>daňového dokladu na kontaktní adresu zadavatele stavby</w:t>
      </w:r>
      <w:r w:rsidR="00153EFD" w:rsidRPr="00CF35B2">
        <w:rPr>
          <w:rFonts w:ascii="Arial" w:hAnsi="Arial" w:cs="Arial"/>
          <w:color w:val="000000"/>
          <w:sz w:val="19"/>
          <w:szCs w:val="19"/>
        </w:rPr>
        <w:t>.</w:t>
      </w:r>
      <w:r w:rsidR="00600B1B" w:rsidRPr="00CF35B2">
        <w:rPr>
          <w:rFonts w:ascii="Arial" w:hAnsi="Arial" w:cs="Arial"/>
          <w:color w:val="000000"/>
          <w:sz w:val="19"/>
          <w:szCs w:val="19"/>
        </w:rPr>
        <w:t xml:space="preserve"> </w:t>
      </w:r>
      <w:r w:rsidR="00FD266E" w:rsidRPr="00CF35B2">
        <w:rPr>
          <w:rFonts w:ascii="Arial" w:hAnsi="Arial" w:cs="Arial"/>
          <w:sz w:val="19"/>
          <w:szCs w:val="19"/>
        </w:rPr>
        <w:t xml:space="preserve">DPH bude zhotovitelem účtována v souladu s příslušnými ustanoveními zák. č. 235/2004 Sb., o dani z přidané hodnoty, ve znění pozdějších právních předpisů. </w:t>
      </w:r>
      <w:r w:rsidR="00153EFD" w:rsidRPr="00CF35B2">
        <w:rPr>
          <w:rFonts w:ascii="Arial" w:hAnsi="Arial" w:cs="Arial"/>
          <w:color w:val="000000"/>
          <w:sz w:val="19"/>
          <w:szCs w:val="19"/>
        </w:rPr>
        <w:t xml:space="preserve">Dnem zaplacení je </w:t>
      </w:r>
      <w:r w:rsidR="00600B1B" w:rsidRPr="00CF35B2">
        <w:rPr>
          <w:rFonts w:ascii="Arial" w:hAnsi="Arial" w:cs="Arial"/>
          <w:color w:val="000000"/>
          <w:sz w:val="19"/>
          <w:szCs w:val="19"/>
        </w:rPr>
        <w:t xml:space="preserve">vždy </w:t>
      </w:r>
      <w:r w:rsidR="00153EFD" w:rsidRPr="00CF35B2">
        <w:rPr>
          <w:rFonts w:ascii="Arial" w:hAnsi="Arial" w:cs="Arial"/>
          <w:color w:val="000000"/>
          <w:sz w:val="19"/>
          <w:szCs w:val="19"/>
        </w:rPr>
        <w:t xml:space="preserve">den odepsání </w:t>
      </w:r>
      <w:r w:rsidR="00600B1B" w:rsidRPr="00CF35B2">
        <w:rPr>
          <w:rFonts w:ascii="Arial" w:hAnsi="Arial" w:cs="Arial"/>
          <w:color w:val="000000"/>
          <w:sz w:val="19"/>
          <w:szCs w:val="19"/>
        </w:rPr>
        <w:t xml:space="preserve">předmětné finanční částky </w:t>
      </w:r>
      <w:r w:rsidR="00153EFD" w:rsidRPr="00CF35B2">
        <w:rPr>
          <w:rFonts w:ascii="Arial" w:hAnsi="Arial" w:cs="Arial"/>
          <w:color w:val="000000"/>
          <w:sz w:val="19"/>
          <w:szCs w:val="19"/>
        </w:rPr>
        <w:t>z účtu zadavatele stavby.</w:t>
      </w:r>
    </w:p>
    <w:p w:rsidR="00B2526C" w:rsidRPr="00CF35B2" w:rsidRDefault="00600B1B"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007F276D" w:rsidRPr="00CF35B2">
        <w:rPr>
          <w:rFonts w:ascii="Arial" w:hAnsi="Arial" w:cs="Arial"/>
          <w:b/>
          <w:color w:val="000000"/>
          <w:sz w:val="19"/>
          <w:szCs w:val="19"/>
        </w:rPr>
        <w:t>8</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Na daňových dokladech bude zadavatel stavby uváděn takto:</w:t>
      </w:r>
    </w:p>
    <w:p w:rsidR="00FD54F6" w:rsidRPr="00CF35B2" w:rsidRDefault="00FD54F6" w:rsidP="001131AA">
      <w:pPr>
        <w:spacing w:before="120"/>
        <w:ind w:left="851" w:right="567"/>
        <w:jc w:val="both"/>
        <w:rPr>
          <w:rFonts w:ascii="Arial" w:hAnsi="Arial" w:cs="Arial"/>
          <w:sz w:val="19"/>
          <w:szCs w:val="19"/>
        </w:rPr>
      </w:pPr>
      <w:r w:rsidRPr="00CF35B2">
        <w:rPr>
          <w:rFonts w:ascii="Arial" w:hAnsi="Arial" w:cs="Arial"/>
          <w:sz w:val="19"/>
          <w:szCs w:val="19"/>
        </w:rPr>
        <w:t>Správa železni</w:t>
      </w:r>
      <w:r w:rsidR="008319E4">
        <w:rPr>
          <w:rFonts w:ascii="Arial" w:hAnsi="Arial" w:cs="Arial"/>
          <w:sz w:val="19"/>
          <w:szCs w:val="19"/>
        </w:rPr>
        <w:t>c</w:t>
      </w:r>
      <w:r w:rsidRPr="00CF35B2">
        <w:rPr>
          <w:rFonts w:ascii="Arial" w:hAnsi="Arial" w:cs="Arial"/>
          <w:sz w:val="19"/>
          <w:szCs w:val="19"/>
        </w:rPr>
        <w:t xml:space="preserve">, státní organizace, </w:t>
      </w:r>
    </w:p>
    <w:p w:rsidR="00FD54F6" w:rsidRPr="00CF35B2" w:rsidRDefault="00FD54F6" w:rsidP="001131AA">
      <w:pPr>
        <w:ind w:left="851" w:right="567"/>
        <w:rPr>
          <w:rFonts w:ascii="Arial" w:hAnsi="Arial" w:cs="Arial"/>
          <w:sz w:val="19"/>
          <w:szCs w:val="19"/>
        </w:rPr>
      </w:pPr>
      <w:r w:rsidRPr="00CF35B2">
        <w:rPr>
          <w:rFonts w:ascii="Arial" w:hAnsi="Arial" w:cs="Arial"/>
          <w:sz w:val="19"/>
          <w:szCs w:val="19"/>
        </w:rPr>
        <w:t xml:space="preserve">Praha </w:t>
      </w:r>
      <w:r w:rsidR="00620E2C" w:rsidRPr="00CF35B2">
        <w:rPr>
          <w:rFonts w:ascii="Arial" w:hAnsi="Arial" w:cs="Arial"/>
          <w:sz w:val="19"/>
          <w:szCs w:val="19"/>
        </w:rPr>
        <w:t>1</w:t>
      </w:r>
      <w:r w:rsidRPr="00CF35B2">
        <w:rPr>
          <w:rFonts w:ascii="Arial" w:hAnsi="Arial" w:cs="Arial"/>
          <w:sz w:val="19"/>
          <w:szCs w:val="19"/>
        </w:rPr>
        <w:t xml:space="preserve">, </w:t>
      </w:r>
      <w:r w:rsidR="00620E2C" w:rsidRPr="00CF35B2">
        <w:rPr>
          <w:rFonts w:ascii="Arial" w:hAnsi="Arial" w:cs="Arial"/>
          <w:sz w:val="19"/>
          <w:szCs w:val="19"/>
        </w:rPr>
        <w:t>Nové Město</w:t>
      </w:r>
      <w:r w:rsidRPr="00CF35B2">
        <w:rPr>
          <w:rFonts w:ascii="Arial" w:hAnsi="Arial" w:cs="Arial"/>
          <w:sz w:val="19"/>
          <w:szCs w:val="19"/>
        </w:rPr>
        <w:t xml:space="preserve">, </w:t>
      </w:r>
      <w:r w:rsidR="00620E2C" w:rsidRPr="00CF35B2">
        <w:rPr>
          <w:rFonts w:ascii="Arial" w:hAnsi="Arial" w:cs="Arial"/>
          <w:sz w:val="19"/>
          <w:szCs w:val="19"/>
        </w:rPr>
        <w:t>Dlážděná 1003/7</w:t>
      </w:r>
      <w:r w:rsidRPr="00CF35B2">
        <w:rPr>
          <w:rFonts w:ascii="Arial" w:hAnsi="Arial" w:cs="Arial"/>
          <w:sz w:val="19"/>
          <w:szCs w:val="19"/>
        </w:rPr>
        <w:t>, PSČ 1</w:t>
      </w:r>
      <w:r w:rsidR="00620E2C" w:rsidRPr="00CF35B2">
        <w:rPr>
          <w:rFonts w:ascii="Arial" w:hAnsi="Arial" w:cs="Arial"/>
          <w:sz w:val="19"/>
          <w:szCs w:val="19"/>
        </w:rPr>
        <w:t>10</w:t>
      </w:r>
      <w:r w:rsidRPr="00CF35B2">
        <w:rPr>
          <w:rFonts w:ascii="Arial" w:hAnsi="Arial" w:cs="Arial"/>
          <w:sz w:val="19"/>
          <w:szCs w:val="19"/>
        </w:rPr>
        <w:t xml:space="preserve"> 00, </w:t>
      </w:r>
    </w:p>
    <w:p w:rsidR="00FD54F6" w:rsidRPr="00CF35B2" w:rsidRDefault="00FD54F6" w:rsidP="001131AA">
      <w:pPr>
        <w:ind w:left="851" w:right="567"/>
        <w:rPr>
          <w:rFonts w:ascii="Arial" w:hAnsi="Arial" w:cs="Arial"/>
          <w:sz w:val="19"/>
          <w:szCs w:val="19"/>
        </w:rPr>
      </w:pPr>
      <w:r w:rsidRPr="00CF35B2">
        <w:rPr>
          <w:rFonts w:ascii="Arial" w:hAnsi="Arial" w:cs="Arial"/>
          <w:sz w:val="19"/>
          <w:szCs w:val="19"/>
        </w:rPr>
        <w:t>IČ</w:t>
      </w:r>
      <w:r w:rsidR="00D8178A" w:rsidRPr="00CF35B2">
        <w:rPr>
          <w:rFonts w:ascii="Arial" w:hAnsi="Arial" w:cs="Arial"/>
          <w:sz w:val="19"/>
          <w:szCs w:val="19"/>
        </w:rPr>
        <w:t>O</w:t>
      </w:r>
      <w:r w:rsidRPr="00CF35B2">
        <w:rPr>
          <w:rFonts w:ascii="Arial" w:hAnsi="Arial" w:cs="Arial"/>
          <w:sz w:val="19"/>
          <w:szCs w:val="19"/>
        </w:rPr>
        <w:t>: 70994234,</w:t>
      </w:r>
      <w:r w:rsidRPr="00CF35B2">
        <w:rPr>
          <w:rFonts w:ascii="Arial" w:hAnsi="Arial" w:cs="Arial"/>
          <w:sz w:val="19"/>
          <w:szCs w:val="19"/>
        </w:rPr>
        <w:tab/>
        <w:t>DIČ: CZ70994234</w:t>
      </w:r>
    </w:p>
    <w:p w:rsidR="00FD54F6" w:rsidRPr="00CF35B2" w:rsidRDefault="00FD54F6" w:rsidP="001131AA">
      <w:pPr>
        <w:ind w:left="851" w:right="567"/>
        <w:rPr>
          <w:rFonts w:ascii="Arial" w:hAnsi="Arial" w:cs="Arial"/>
          <w:sz w:val="19"/>
          <w:szCs w:val="19"/>
        </w:rPr>
      </w:pPr>
      <w:r w:rsidRPr="00CF35B2">
        <w:rPr>
          <w:rFonts w:ascii="Arial" w:hAnsi="Arial" w:cs="Arial"/>
          <w:sz w:val="19"/>
          <w:szCs w:val="19"/>
        </w:rPr>
        <w:t>zapsaná v obchodní rejstříku vedeném Městským soudem v Praze, oddíl A, vložka 48384</w:t>
      </w:r>
    </w:p>
    <w:p w:rsidR="00FD54F6" w:rsidRPr="00CF35B2" w:rsidRDefault="00443BAB" w:rsidP="001131AA">
      <w:pPr>
        <w:ind w:left="851" w:right="567"/>
        <w:rPr>
          <w:rFonts w:ascii="Arial" w:hAnsi="Arial" w:cs="Arial"/>
          <w:sz w:val="19"/>
          <w:szCs w:val="19"/>
        </w:rPr>
      </w:pPr>
      <w:r w:rsidRPr="00CF35B2">
        <w:rPr>
          <w:rFonts w:ascii="Arial" w:hAnsi="Arial" w:cs="Arial"/>
          <w:sz w:val="19"/>
          <w:szCs w:val="19"/>
        </w:rPr>
        <w:t>Úpln</w:t>
      </w:r>
      <w:r w:rsidR="00806333" w:rsidRPr="00CF35B2">
        <w:rPr>
          <w:rFonts w:ascii="Arial" w:hAnsi="Arial" w:cs="Arial"/>
          <w:sz w:val="19"/>
          <w:szCs w:val="19"/>
        </w:rPr>
        <w:t>ý</w:t>
      </w:r>
      <w:r w:rsidRPr="00CF35B2">
        <w:rPr>
          <w:rFonts w:ascii="Arial" w:hAnsi="Arial" w:cs="Arial"/>
          <w:sz w:val="19"/>
          <w:szCs w:val="19"/>
        </w:rPr>
        <w:t xml:space="preserve"> n</w:t>
      </w:r>
      <w:r w:rsidR="000E4AFD" w:rsidRPr="00CF35B2">
        <w:rPr>
          <w:rFonts w:ascii="Arial" w:hAnsi="Arial" w:cs="Arial"/>
          <w:sz w:val="19"/>
          <w:szCs w:val="19"/>
        </w:rPr>
        <w:t>ázev stavby</w:t>
      </w:r>
      <w:r w:rsidRPr="00CF35B2">
        <w:rPr>
          <w:rFonts w:ascii="Arial" w:hAnsi="Arial" w:cs="Arial"/>
          <w:sz w:val="19"/>
          <w:szCs w:val="19"/>
        </w:rPr>
        <w:t xml:space="preserve"> v souladu s touto smlouvou včetně ISPROFINU/ISPROFONDU.</w:t>
      </w:r>
    </w:p>
    <w:p w:rsidR="008E67A6" w:rsidRPr="00CF35B2" w:rsidRDefault="008E67A6" w:rsidP="008E67A6">
      <w:pPr>
        <w:tabs>
          <w:tab w:val="left" w:pos="720"/>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4.9.</w:t>
      </w:r>
      <w:r w:rsidRPr="00CF35B2">
        <w:rPr>
          <w:rFonts w:ascii="Arial" w:hAnsi="Arial" w:cs="Arial"/>
          <w:b/>
          <w:color w:val="000000"/>
          <w:sz w:val="19"/>
          <w:szCs w:val="19"/>
        </w:rPr>
        <w:tab/>
      </w:r>
      <w:r w:rsidRPr="00CF35B2">
        <w:rPr>
          <w:rFonts w:ascii="Arial" w:hAnsi="Arial" w:cs="Arial"/>
          <w:color w:val="000000"/>
          <w:sz w:val="19"/>
          <w:szCs w:val="19"/>
        </w:rPr>
        <w:t>V případě, že  faktura - daňový doklad nebude mít všechny potřebné náležitosti anebo k němu nebude připojen soupis vykonaných činností dle čl. 4, odst. 4.5. této smlouvy, je zadavatel stavby oprávněn vrátit ho koordinátorovi BOZP bez zaplacení s uvedením důvodu, pro který jej vrací. Zadavatel stavby není v tomto případě v prodlení s placením. Koordinátor BOZP je povinen v takovém případě vystavit bez zbytečného odkladu nový daňový doklad, v němž odstraní zadavatelem stavby uvedené vady, a doručit ho zadavateli stavby</w:t>
      </w:r>
      <w:r>
        <w:rPr>
          <w:rFonts w:ascii="Arial" w:hAnsi="Arial" w:cs="Arial"/>
          <w:color w:val="000000"/>
          <w:sz w:val="19"/>
          <w:szCs w:val="19"/>
        </w:rPr>
        <w:t xml:space="preserve"> na adresu pro doručování faktur uvedenou v článku 1.1. této Smlouvy</w:t>
      </w:r>
      <w:r w:rsidRPr="00CF35B2">
        <w:rPr>
          <w:rFonts w:ascii="Arial" w:hAnsi="Arial" w:cs="Arial"/>
          <w:color w:val="000000"/>
          <w:sz w:val="19"/>
          <w:szCs w:val="19"/>
        </w:rPr>
        <w:t>. Oprávněným vrácením daňového dokladu přestává zadavateli běžet lhůta splatnosti a celá lhůta běží znovu ode dne doručení opraveného daňového dokladu.</w:t>
      </w:r>
    </w:p>
    <w:p w:rsidR="00A44963" w:rsidRPr="00CF35B2" w:rsidRDefault="00A44963" w:rsidP="0047577A">
      <w:pPr>
        <w:pStyle w:val="RLTextlnkuslovan"/>
        <w:numPr>
          <w:ilvl w:val="0"/>
          <w:numId w:val="0"/>
        </w:numPr>
        <w:spacing w:before="120" w:line="240" w:lineRule="auto"/>
        <w:ind w:left="567" w:right="567" w:hanging="709"/>
        <w:rPr>
          <w:rFonts w:ascii="Arial" w:hAnsi="Arial" w:cs="Arial"/>
          <w:sz w:val="19"/>
          <w:szCs w:val="19"/>
        </w:rPr>
      </w:pPr>
      <w:r w:rsidRPr="00CF35B2">
        <w:rPr>
          <w:rFonts w:ascii="Arial" w:hAnsi="Arial" w:cs="Arial"/>
          <w:b/>
          <w:color w:val="000000"/>
          <w:sz w:val="19"/>
          <w:szCs w:val="19"/>
        </w:rPr>
        <w:t xml:space="preserve">4.10. </w:t>
      </w:r>
      <w:r w:rsidR="000C61C6" w:rsidRPr="00CF35B2">
        <w:rPr>
          <w:rFonts w:ascii="Arial" w:hAnsi="Arial" w:cs="Arial"/>
          <w:b/>
          <w:color w:val="000000"/>
          <w:sz w:val="19"/>
          <w:szCs w:val="19"/>
        </w:rPr>
        <w:tab/>
      </w:r>
      <w:r w:rsidRPr="00CF35B2">
        <w:rPr>
          <w:rFonts w:ascii="Arial" w:hAnsi="Arial" w:cs="Arial"/>
          <w:sz w:val="19"/>
          <w:szCs w:val="19"/>
        </w:rPr>
        <w:t>Stane-li se koordinátor BOZP nespolehlivým plátcem, ve smyslu ustanovení § 106a zákona o DPH, nebo daňový doklad koordinátora BOZP bude obsahovat číslo bankovního účtu, na který má být plněno, aniž by</w:t>
      </w:r>
      <w:r w:rsidR="009B43C3" w:rsidRPr="00CF35B2">
        <w:rPr>
          <w:rFonts w:ascii="Arial" w:hAnsi="Arial" w:cs="Arial"/>
          <w:sz w:val="19"/>
          <w:szCs w:val="19"/>
        </w:rPr>
        <w:t xml:space="preserve"> toto číslo</w:t>
      </w:r>
      <w:r w:rsidRPr="00CF35B2">
        <w:rPr>
          <w:rFonts w:ascii="Arial" w:hAnsi="Arial" w:cs="Arial"/>
          <w:sz w:val="19"/>
          <w:szCs w:val="19"/>
        </w:rPr>
        <w:t xml:space="preserve"> bylo uvedeno ve veřejném registru spolehlivých účtů, je zadavatel stavby oprávněn z finančního plnění uhradit DPH přímo místně a věcně příslušnému správci daně koordinátora BOZP.</w:t>
      </w:r>
    </w:p>
    <w:p w:rsidR="00443BAB" w:rsidRPr="00CF35B2" w:rsidRDefault="00443BAB" w:rsidP="0047577A">
      <w:pPr>
        <w:tabs>
          <w:tab w:val="left" w:pos="720"/>
          <w:tab w:val="right" w:leader="dot" w:pos="7371"/>
        </w:tabs>
        <w:spacing w:before="120"/>
        <w:ind w:left="539" w:right="567" w:hanging="709"/>
        <w:jc w:val="both"/>
        <w:rPr>
          <w:rFonts w:ascii="Arial" w:hAnsi="Arial" w:cs="Arial"/>
          <w:color w:val="000000"/>
          <w:sz w:val="19"/>
          <w:szCs w:val="19"/>
        </w:rPr>
      </w:pPr>
      <w:r w:rsidRPr="00CF35B2">
        <w:rPr>
          <w:rFonts w:ascii="Arial" w:hAnsi="Arial" w:cs="Arial"/>
          <w:b/>
          <w:color w:val="000000"/>
          <w:sz w:val="19"/>
          <w:szCs w:val="19"/>
        </w:rPr>
        <w:t>4.</w:t>
      </w:r>
      <w:r w:rsidR="00276A5F" w:rsidRPr="00CF35B2">
        <w:rPr>
          <w:rFonts w:ascii="Arial" w:hAnsi="Arial" w:cs="Arial"/>
          <w:b/>
          <w:color w:val="000000"/>
          <w:sz w:val="19"/>
          <w:szCs w:val="19"/>
        </w:rPr>
        <w:t>1</w:t>
      </w:r>
      <w:r w:rsidR="00A44963" w:rsidRPr="00CF35B2">
        <w:rPr>
          <w:rFonts w:ascii="Arial" w:hAnsi="Arial" w:cs="Arial"/>
          <w:b/>
          <w:color w:val="000000"/>
          <w:sz w:val="19"/>
          <w:szCs w:val="19"/>
        </w:rPr>
        <w:t>1</w:t>
      </w:r>
      <w:r w:rsidRPr="00CF35B2">
        <w:rPr>
          <w:rFonts w:ascii="Arial" w:hAnsi="Arial" w:cs="Arial"/>
          <w:b/>
          <w:color w:val="000000"/>
          <w:sz w:val="19"/>
          <w:szCs w:val="19"/>
        </w:rPr>
        <w:t>.</w:t>
      </w:r>
      <w:r w:rsidRPr="00CF35B2">
        <w:rPr>
          <w:rFonts w:ascii="Arial" w:hAnsi="Arial" w:cs="Arial"/>
          <w:color w:val="000000"/>
          <w:sz w:val="19"/>
          <w:szCs w:val="19"/>
        </w:rPr>
        <w:tab/>
        <w:t xml:space="preserve">Finanční prostředky poskytované na základě této smlouvy koordinátorovi BOZP nemohou být předmětem výkonu práv třetích osob. </w:t>
      </w:r>
    </w:p>
    <w:p w:rsidR="00B920FE" w:rsidRDefault="00B920FE" w:rsidP="0047577A">
      <w:pPr>
        <w:spacing w:before="120"/>
        <w:ind w:left="539" w:right="567" w:hanging="709"/>
        <w:jc w:val="both"/>
        <w:rPr>
          <w:rFonts w:ascii="Arial" w:hAnsi="Arial" w:cs="Arial"/>
          <w:color w:val="000000"/>
          <w:sz w:val="19"/>
          <w:szCs w:val="19"/>
        </w:rPr>
      </w:pPr>
      <w:r w:rsidRPr="00CF35B2">
        <w:rPr>
          <w:rFonts w:ascii="Arial" w:hAnsi="Arial" w:cs="Arial"/>
          <w:b/>
          <w:color w:val="000000"/>
          <w:sz w:val="19"/>
          <w:szCs w:val="19"/>
        </w:rPr>
        <w:t>4.12.</w:t>
      </w:r>
      <w:r w:rsidRPr="00CF35B2">
        <w:rPr>
          <w:rFonts w:ascii="Arial" w:hAnsi="Arial" w:cs="Arial"/>
          <w:color w:val="000000"/>
          <w:sz w:val="19"/>
          <w:szCs w:val="19"/>
        </w:rPr>
        <w:tab/>
        <w:t>Vystavovat daňové doklady – faktury je povinen vůči Zadavateli stavby pouze vedoucí společník, tj. na daňovém dokladu bude uveden (identifikován) jako osoba uskutečňující ekonomickou činnost jako poskytovatel služby (v souladu se zákonem č. 235/2004 Sb., o dani z přidané hodnoty).</w:t>
      </w:r>
    </w:p>
    <w:p w:rsidR="0047577A" w:rsidRPr="0047577A" w:rsidRDefault="0047577A" w:rsidP="0047577A">
      <w:pPr>
        <w:spacing w:before="120"/>
        <w:ind w:left="539" w:right="567" w:hanging="681"/>
        <w:jc w:val="both"/>
        <w:rPr>
          <w:rFonts w:ascii="Arial" w:hAnsi="Arial" w:cs="Arial"/>
          <w:color w:val="000000"/>
          <w:sz w:val="19"/>
          <w:szCs w:val="19"/>
        </w:rPr>
      </w:pPr>
      <w:r w:rsidRPr="0047577A">
        <w:rPr>
          <w:rFonts w:ascii="Arial" w:hAnsi="Arial" w:cs="Arial"/>
          <w:b/>
          <w:color w:val="000000"/>
          <w:sz w:val="19"/>
          <w:szCs w:val="19"/>
        </w:rPr>
        <w:t>4.13.</w:t>
      </w:r>
      <w:r w:rsidRPr="0047577A">
        <w:rPr>
          <w:rFonts w:ascii="Arial" w:hAnsi="Arial" w:cs="Arial"/>
          <w:b/>
          <w:color w:val="000000"/>
          <w:sz w:val="19"/>
          <w:szCs w:val="19"/>
        </w:rPr>
        <w:tab/>
      </w:r>
      <w:r w:rsidRPr="0047577A">
        <w:rPr>
          <w:rFonts w:ascii="Arial" w:hAnsi="Arial" w:cs="Arial"/>
          <w:bCs/>
          <w:sz w:val="19"/>
          <w:szCs w:val="19"/>
        </w:rPr>
        <w:t xml:space="preserve">Koordinátor BOZP se zavazuje k tomu, že neprovede jednostranný zápočet pohledávky </w:t>
      </w:r>
      <w:r w:rsidRPr="0047577A">
        <w:rPr>
          <w:rFonts w:ascii="Arial" w:hAnsi="Arial" w:cs="Arial"/>
          <w:sz w:val="19"/>
          <w:szCs w:val="19"/>
        </w:rPr>
        <w:t>a že nepostoupí žádnou pohledávku vůči zadavateli stavby ani její část, vzniklou na základě smlouvy třetí osobě bez předchozího písemného souhlasu zadavatele stavby.</w:t>
      </w:r>
    </w:p>
    <w:p w:rsidR="00B23BD3" w:rsidRPr="00143768" w:rsidRDefault="00B23BD3" w:rsidP="00B920FE">
      <w:pPr>
        <w:pStyle w:val="Nadpis1"/>
        <w:numPr>
          <w:ilvl w:val="0"/>
          <w:numId w:val="0"/>
        </w:numPr>
        <w:tabs>
          <w:tab w:val="left" w:pos="708"/>
        </w:tabs>
        <w:spacing w:before="240"/>
        <w:jc w:val="center"/>
        <w:rPr>
          <w:rFonts w:ascii="Arial" w:hAnsi="Arial" w:cs="Arial"/>
          <w:color w:val="000000"/>
          <w:sz w:val="24"/>
          <w:szCs w:val="24"/>
          <w:u w:val="none"/>
        </w:rPr>
      </w:pPr>
      <w:r>
        <w:rPr>
          <w:rFonts w:ascii="Arial" w:hAnsi="Arial" w:cs="Arial"/>
          <w:color w:val="000000"/>
          <w:sz w:val="24"/>
          <w:szCs w:val="24"/>
          <w:u w:val="none"/>
        </w:rPr>
        <w:t xml:space="preserve">5.      DOBA PLNĚNÍ a </w:t>
      </w:r>
      <w:r w:rsidRPr="00143768">
        <w:rPr>
          <w:rFonts w:ascii="Arial" w:hAnsi="Arial" w:cs="Arial"/>
          <w:color w:val="000000"/>
          <w:sz w:val="24"/>
          <w:szCs w:val="24"/>
          <w:u w:val="none"/>
        </w:rPr>
        <w:t>ukončení smlouvy</w:t>
      </w:r>
    </w:p>
    <w:p w:rsidR="00B23BD3" w:rsidRPr="00CF35B2" w:rsidRDefault="00B23BD3" w:rsidP="00D228AE">
      <w:pPr>
        <w:numPr>
          <w:ilvl w:val="1"/>
          <w:numId w:val="23"/>
        </w:numPr>
        <w:tabs>
          <w:tab w:val="left" w:pos="900"/>
        </w:tabs>
        <w:spacing w:before="240"/>
        <w:ind w:right="567"/>
        <w:jc w:val="both"/>
        <w:textAlignment w:val="auto"/>
        <w:rPr>
          <w:rFonts w:ascii="Arial" w:hAnsi="Arial" w:cs="Arial"/>
          <w:sz w:val="19"/>
          <w:szCs w:val="19"/>
        </w:rPr>
      </w:pPr>
      <w:r w:rsidRPr="00CF35B2">
        <w:rPr>
          <w:rFonts w:ascii="Arial" w:hAnsi="Arial" w:cs="Arial"/>
          <w:color w:val="000000"/>
          <w:sz w:val="19"/>
          <w:szCs w:val="19"/>
        </w:rPr>
        <w:t>a)</w:t>
      </w:r>
      <w:r w:rsidRPr="00CF35B2">
        <w:rPr>
          <w:rFonts w:ascii="Arial" w:hAnsi="Arial" w:cs="Arial"/>
          <w:color w:val="000000"/>
          <w:sz w:val="19"/>
          <w:szCs w:val="19"/>
        </w:rPr>
        <w:tab/>
        <w:t xml:space="preserve">Zahájení plnění smlouvy </w:t>
      </w:r>
      <w:r w:rsidR="00B920FE" w:rsidRPr="00CF35B2">
        <w:rPr>
          <w:rFonts w:ascii="Arial" w:hAnsi="Arial" w:cs="Arial"/>
          <w:color w:val="000000"/>
          <w:sz w:val="19"/>
          <w:szCs w:val="19"/>
        </w:rPr>
        <w:t xml:space="preserve">      </w:t>
      </w:r>
      <w:r w:rsidRPr="00CF35B2">
        <w:rPr>
          <w:rFonts w:ascii="Arial" w:hAnsi="Arial" w:cs="Arial"/>
          <w:b/>
          <w:color w:val="000000"/>
          <w:sz w:val="19"/>
          <w:szCs w:val="19"/>
        </w:rPr>
        <w:t xml:space="preserve">ihned po </w:t>
      </w:r>
      <w:r w:rsidR="00B920FE" w:rsidRPr="00CF35B2">
        <w:rPr>
          <w:rFonts w:ascii="Arial" w:hAnsi="Arial" w:cs="Arial"/>
          <w:b/>
          <w:color w:val="000000"/>
          <w:sz w:val="19"/>
          <w:szCs w:val="19"/>
        </w:rPr>
        <w:t xml:space="preserve">nabytí účinnosti </w:t>
      </w:r>
      <w:r w:rsidRPr="00CF35B2">
        <w:rPr>
          <w:rFonts w:ascii="Arial" w:hAnsi="Arial" w:cs="Arial"/>
          <w:b/>
          <w:color w:val="000000"/>
          <w:sz w:val="19"/>
          <w:szCs w:val="19"/>
        </w:rPr>
        <w:t>smlouvy</w:t>
      </w:r>
      <w:r w:rsidR="00D228AE" w:rsidRPr="00CF35B2">
        <w:rPr>
          <w:rFonts w:ascii="Arial" w:hAnsi="Arial" w:cs="Arial"/>
          <w:b/>
          <w:sz w:val="19"/>
          <w:szCs w:val="19"/>
        </w:rPr>
        <w:t xml:space="preserve"> </w:t>
      </w:r>
    </w:p>
    <w:p w:rsidR="001131AA" w:rsidRPr="00CF35B2" w:rsidRDefault="00B23BD3" w:rsidP="001131AA">
      <w:pPr>
        <w:numPr>
          <w:ilvl w:val="0"/>
          <w:numId w:val="42"/>
        </w:numPr>
        <w:tabs>
          <w:tab w:val="clear" w:pos="1260"/>
          <w:tab w:val="num" w:pos="851"/>
        </w:tabs>
        <w:spacing w:before="120"/>
        <w:ind w:right="567" w:hanging="693"/>
        <w:jc w:val="both"/>
        <w:rPr>
          <w:rFonts w:ascii="Arial" w:hAnsi="Arial" w:cs="Arial"/>
          <w:b/>
          <w:sz w:val="19"/>
          <w:szCs w:val="19"/>
        </w:rPr>
      </w:pPr>
      <w:r w:rsidRPr="00CF35B2">
        <w:rPr>
          <w:rFonts w:ascii="Arial" w:hAnsi="Arial" w:cs="Arial"/>
          <w:sz w:val="19"/>
          <w:szCs w:val="19"/>
        </w:rPr>
        <w:t xml:space="preserve">Ukončení plnění smlouvy je </w:t>
      </w:r>
      <w:r w:rsidR="00B920FE" w:rsidRPr="00CF35B2">
        <w:rPr>
          <w:rFonts w:ascii="Arial" w:hAnsi="Arial" w:cs="Arial"/>
          <w:sz w:val="19"/>
          <w:szCs w:val="19"/>
        </w:rPr>
        <w:t xml:space="preserve">  </w:t>
      </w:r>
      <w:r w:rsidRPr="00CF35B2">
        <w:rPr>
          <w:rFonts w:ascii="Arial" w:hAnsi="Arial" w:cs="Arial"/>
          <w:b/>
          <w:sz w:val="19"/>
          <w:szCs w:val="19"/>
        </w:rPr>
        <w:t>dnem ř</w:t>
      </w:r>
      <w:r w:rsidR="00B855E2" w:rsidRPr="00CF35B2">
        <w:rPr>
          <w:rFonts w:ascii="Arial" w:hAnsi="Arial" w:cs="Arial"/>
          <w:b/>
          <w:sz w:val="19"/>
          <w:szCs w:val="19"/>
        </w:rPr>
        <w:t>ádného předání a převzetí stavby</w:t>
      </w:r>
      <w:r w:rsidRPr="00CF35B2">
        <w:rPr>
          <w:rFonts w:ascii="Arial" w:hAnsi="Arial" w:cs="Arial"/>
          <w:b/>
          <w:sz w:val="19"/>
          <w:szCs w:val="19"/>
        </w:rPr>
        <w:t xml:space="preserve"> v</w:t>
      </w:r>
      <w:r w:rsidR="00B855E2" w:rsidRPr="00CF35B2">
        <w:rPr>
          <w:rFonts w:ascii="Arial" w:hAnsi="Arial" w:cs="Arial"/>
          <w:b/>
          <w:sz w:val="19"/>
          <w:szCs w:val="19"/>
        </w:rPr>
        <w:t xml:space="preserve">lastníkem nebo </w:t>
      </w:r>
    </w:p>
    <w:p w:rsidR="00315AB4" w:rsidRPr="00CF35B2" w:rsidRDefault="00B855E2" w:rsidP="00291103">
      <w:pPr>
        <w:spacing w:after="120"/>
        <w:ind w:left="3312" w:right="567"/>
        <w:jc w:val="both"/>
        <w:rPr>
          <w:rFonts w:ascii="Arial" w:hAnsi="Arial" w:cs="Arial"/>
          <w:b/>
          <w:sz w:val="19"/>
          <w:szCs w:val="19"/>
        </w:rPr>
      </w:pPr>
      <w:r w:rsidRPr="00CF35B2">
        <w:rPr>
          <w:rFonts w:ascii="Arial" w:hAnsi="Arial" w:cs="Arial"/>
          <w:b/>
          <w:sz w:val="19"/>
          <w:szCs w:val="19"/>
        </w:rPr>
        <w:t>uživatelem stavby</w:t>
      </w:r>
      <w:r w:rsidR="00EE13AE" w:rsidRPr="00CF35B2">
        <w:rPr>
          <w:rFonts w:ascii="Arial" w:hAnsi="Arial" w:cs="Arial"/>
          <w:b/>
          <w:sz w:val="19"/>
          <w:szCs w:val="19"/>
        </w:rPr>
        <w:t xml:space="preserve"> </w:t>
      </w:r>
      <w:r w:rsidR="00503FAC" w:rsidRPr="00CF35B2">
        <w:rPr>
          <w:rFonts w:ascii="Arial" w:hAnsi="Arial" w:cs="Arial"/>
          <w:b/>
          <w:sz w:val="19"/>
          <w:szCs w:val="19"/>
        </w:rPr>
        <w:t xml:space="preserve">– </w:t>
      </w:r>
      <w:r w:rsidR="00D228AE" w:rsidRPr="00CF35B2">
        <w:rPr>
          <w:rFonts w:ascii="Arial" w:hAnsi="Arial" w:cs="Arial"/>
          <w:b/>
          <w:sz w:val="19"/>
          <w:szCs w:val="19"/>
        </w:rPr>
        <w:t>(</w:t>
      </w:r>
      <w:r w:rsidR="00F56105" w:rsidRPr="00CF35B2">
        <w:rPr>
          <w:rFonts w:ascii="Arial" w:hAnsi="Arial" w:cs="Arial"/>
          <w:b/>
          <w:sz w:val="19"/>
          <w:szCs w:val="19"/>
        </w:rPr>
        <w:t xml:space="preserve">předpoklad </w:t>
      </w:r>
      <w:r w:rsidR="00291103">
        <w:rPr>
          <w:rFonts w:ascii="Arial" w:hAnsi="Arial" w:cs="Arial"/>
          <w:b/>
          <w:sz w:val="19"/>
          <w:szCs w:val="19"/>
        </w:rPr>
        <w:t>06/2022 – viz příloha č. 1 ke Smlouvě</w:t>
      </w:r>
      <w:r w:rsidR="001C54D8" w:rsidRPr="00CF35B2">
        <w:rPr>
          <w:rFonts w:ascii="Arial" w:hAnsi="Arial" w:cs="Arial"/>
          <w:b/>
          <w:sz w:val="19"/>
          <w:szCs w:val="19"/>
        </w:rPr>
        <w:t>)</w:t>
      </w:r>
      <w:r w:rsidR="00B23BD3" w:rsidRPr="00CF35B2">
        <w:rPr>
          <w:rFonts w:ascii="Arial" w:hAnsi="Arial" w:cs="Arial"/>
          <w:b/>
          <w:sz w:val="19"/>
          <w:szCs w:val="19"/>
        </w:rPr>
        <w:t xml:space="preserve"> </w:t>
      </w:r>
      <w:r w:rsidR="00291103">
        <w:rPr>
          <w:rFonts w:ascii="Arial" w:hAnsi="Arial" w:cs="Arial"/>
          <w:b/>
          <w:sz w:val="19"/>
          <w:szCs w:val="19"/>
        </w:rPr>
        <w:t xml:space="preserve">v souladu s </w:t>
      </w:r>
      <w:r w:rsidR="00291103" w:rsidRPr="00233AA2">
        <w:rPr>
          <w:rFonts w:ascii="Arial" w:hAnsi="Arial" w:cs="Arial"/>
          <w:b/>
          <w:sz w:val="19"/>
          <w:szCs w:val="19"/>
        </w:rPr>
        <w:t>§</w:t>
      </w:r>
      <w:r w:rsidR="00291103">
        <w:rPr>
          <w:rFonts w:ascii="Arial" w:hAnsi="Arial" w:cs="Arial"/>
          <w:b/>
          <w:sz w:val="19"/>
          <w:szCs w:val="19"/>
        </w:rPr>
        <w:t xml:space="preserve"> 14 Zákona č. 309/2006 Sb. V platném znění</w:t>
      </w:r>
      <w:bookmarkStart w:id="1" w:name="_GoBack"/>
      <w:bookmarkEnd w:id="1"/>
    </w:p>
    <w:p w:rsidR="006018FC" w:rsidRPr="00CF35B2" w:rsidRDefault="00A8300D" w:rsidP="0083790A">
      <w:pPr>
        <w:numPr>
          <w:ilvl w:val="1"/>
          <w:numId w:val="23"/>
        </w:numPr>
        <w:ind w:right="567"/>
        <w:jc w:val="both"/>
        <w:rPr>
          <w:rFonts w:ascii="Arial" w:hAnsi="Arial" w:cs="Arial"/>
          <w:color w:val="000000"/>
          <w:sz w:val="19"/>
          <w:szCs w:val="19"/>
        </w:rPr>
      </w:pPr>
      <w:r w:rsidRPr="00CF35B2">
        <w:rPr>
          <w:rFonts w:ascii="Arial" w:hAnsi="Arial" w:cs="Arial"/>
          <w:color w:val="000000"/>
          <w:sz w:val="19"/>
          <w:szCs w:val="19"/>
        </w:rPr>
        <w:t>Zadavatel stavby je oprávněn od této smlouvy odstoupit v případě, že stavba nebude zahájena</w:t>
      </w:r>
      <w:r w:rsidR="00003B37" w:rsidRPr="00CF35B2">
        <w:rPr>
          <w:rFonts w:ascii="Arial" w:hAnsi="Arial" w:cs="Arial"/>
          <w:color w:val="000000"/>
          <w:sz w:val="19"/>
          <w:szCs w:val="19"/>
        </w:rPr>
        <w:t>,</w:t>
      </w:r>
      <w:r w:rsidRPr="00CF35B2">
        <w:rPr>
          <w:rFonts w:ascii="Arial" w:hAnsi="Arial" w:cs="Arial"/>
          <w:color w:val="000000"/>
          <w:sz w:val="19"/>
          <w:szCs w:val="19"/>
        </w:rPr>
        <w:t xml:space="preserve"> a</w:t>
      </w:r>
      <w:r w:rsidR="003B29D5" w:rsidRPr="00CF35B2">
        <w:rPr>
          <w:rFonts w:ascii="Arial" w:hAnsi="Arial" w:cs="Arial"/>
          <w:color w:val="000000"/>
          <w:sz w:val="19"/>
          <w:szCs w:val="19"/>
        </w:rPr>
        <w:t> </w:t>
      </w:r>
      <w:r w:rsidRPr="00CF35B2">
        <w:rPr>
          <w:rFonts w:ascii="Arial" w:hAnsi="Arial" w:cs="Arial"/>
          <w:color w:val="000000"/>
          <w:sz w:val="19"/>
          <w:szCs w:val="19"/>
        </w:rPr>
        <w:t xml:space="preserve">koordinátor BOZP není oprávněn z tohoto důvodu po zadavateli </w:t>
      </w:r>
      <w:r w:rsidR="00F82C6D" w:rsidRPr="00CF35B2">
        <w:rPr>
          <w:rFonts w:ascii="Arial" w:hAnsi="Arial" w:cs="Arial"/>
          <w:color w:val="000000"/>
          <w:sz w:val="19"/>
          <w:szCs w:val="19"/>
        </w:rPr>
        <w:t xml:space="preserve">stavby </w:t>
      </w:r>
      <w:r w:rsidRPr="00CF35B2">
        <w:rPr>
          <w:rFonts w:ascii="Arial" w:hAnsi="Arial" w:cs="Arial"/>
          <w:color w:val="000000"/>
          <w:sz w:val="19"/>
          <w:szCs w:val="19"/>
        </w:rPr>
        <w:t xml:space="preserve">požadovat zaplacení ceny, náhradu jakýchkoli nákladů, náhradu ušlého zisku či jiné škody. </w:t>
      </w:r>
      <w:r w:rsidR="0018300F" w:rsidRPr="00CF35B2">
        <w:rPr>
          <w:rFonts w:ascii="Arial" w:hAnsi="Arial" w:cs="Arial"/>
          <w:color w:val="000000"/>
          <w:sz w:val="19"/>
          <w:szCs w:val="19"/>
        </w:rPr>
        <w:t>Zadavatel stavby má právo odstoupit od</w:t>
      </w:r>
      <w:r w:rsidR="003B29D5" w:rsidRPr="00CF35B2">
        <w:rPr>
          <w:rFonts w:ascii="Arial" w:hAnsi="Arial" w:cs="Arial"/>
          <w:color w:val="000000"/>
          <w:sz w:val="19"/>
          <w:szCs w:val="19"/>
        </w:rPr>
        <w:t> </w:t>
      </w:r>
      <w:r w:rsidR="0018300F" w:rsidRPr="00CF35B2">
        <w:rPr>
          <w:rFonts w:ascii="Arial" w:hAnsi="Arial" w:cs="Arial"/>
          <w:color w:val="000000"/>
          <w:sz w:val="19"/>
          <w:szCs w:val="19"/>
        </w:rPr>
        <w:t>této smlouvy</w:t>
      </w:r>
      <w:r w:rsidRPr="00CF35B2">
        <w:rPr>
          <w:rFonts w:ascii="Arial" w:hAnsi="Arial" w:cs="Arial"/>
          <w:color w:val="000000"/>
          <w:sz w:val="19"/>
          <w:szCs w:val="19"/>
        </w:rPr>
        <w:t xml:space="preserve"> </w:t>
      </w:r>
      <w:r w:rsidR="00DA42A6" w:rsidRPr="00CF35B2">
        <w:rPr>
          <w:rFonts w:ascii="Arial" w:hAnsi="Arial" w:cs="Arial"/>
          <w:color w:val="000000"/>
          <w:sz w:val="19"/>
          <w:szCs w:val="19"/>
        </w:rPr>
        <w:t>též</w:t>
      </w:r>
      <w:r w:rsidR="00FC2FF0" w:rsidRPr="00CF35B2">
        <w:rPr>
          <w:rFonts w:ascii="Arial" w:hAnsi="Arial" w:cs="Arial"/>
          <w:color w:val="000000"/>
          <w:sz w:val="19"/>
          <w:szCs w:val="19"/>
        </w:rPr>
        <w:t xml:space="preserve"> v případě, že dojde k podstatnému porušení smluvních povinností ze strany koordinátora BOZP. Podstatným porušením smluvních povinností je</w:t>
      </w:r>
      <w:r w:rsidR="00D768CB" w:rsidRPr="00CF35B2">
        <w:rPr>
          <w:rFonts w:ascii="Arial" w:hAnsi="Arial" w:cs="Arial"/>
          <w:color w:val="000000"/>
          <w:sz w:val="19"/>
          <w:szCs w:val="19"/>
        </w:rPr>
        <w:t xml:space="preserve"> každé porušení rozsahu zadání dle</w:t>
      </w:r>
      <w:r w:rsidR="003B29D5" w:rsidRPr="00CF35B2">
        <w:rPr>
          <w:rFonts w:ascii="Arial" w:hAnsi="Arial" w:cs="Arial"/>
          <w:color w:val="000000"/>
          <w:sz w:val="19"/>
          <w:szCs w:val="19"/>
        </w:rPr>
        <w:t> </w:t>
      </w:r>
      <w:r w:rsidR="00D768CB" w:rsidRPr="00CF35B2">
        <w:rPr>
          <w:rFonts w:ascii="Arial" w:hAnsi="Arial" w:cs="Arial"/>
          <w:color w:val="000000"/>
          <w:sz w:val="19"/>
          <w:szCs w:val="19"/>
        </w:rPr>
        <w:t>podmínek zadávacíh</w:t>
      </w:r>
      <w:r w:rsidRPr="00CF35B2">
        <w:rPr>
          <w:rFonts w:ascii="Arial" w:hAnsi="Arial" w:cs="Arial"/>
          <w:color w:val="000000"/>
          <w:sz w:val="19"/>
          <w:szCs w:val="19"/>
        </w:rPr>
        <w:t>o řízení a zadávací dokumentace nebo podmínek uvedených ve výzvě k podání nabídky,</w:t>
      </w:r>
      <w:r w:rsidR="00D768CB" w:rsidRPr="00CF35B2">
        <w:rPr>
          <w:rFonts w:ascii="Arial" w:hAnsi="Arial" w:cs="Arial"/>
          <w:color w:val="000000"/>
          <w:sz w:val="19"/>
          <w:szCs w:val="19"/>
        </w:rPr>
        <w:t xml:space="preserve"> včetně nesplnění termínu plnění </w:t>
      </w:r>
      <w:r w:rsidR="005D297A" w:rsidRPr="00CF35B2">
        <w:rPr>
          <w:rFonts w:ascii="Arial" w:hAnsi="Arial" w:cs="Arial"/>
          <w:color w:val="000000"/>
          <w:sz w:val="19"/>
          <w:szCs w:val="19"/>
        </w:rPr>
        <w:t xml:space="preserve">dle </w:t>
      </w:r>
      <w:r w:rsidR="007E5D21" w:rsidRPr="00CF35B2">
        <w:rPr>
          <w:rFonts w:ascii="Arial" w:hAnsi="Arial" w:cs="Arial"/>
          <w:color w:val="000000"/>
          <w:sz w:val="19"/>
          <w:szCs w:val="19"/>
        </w:rPr>
        <w:t>odst</w:t>
      </w:r>
      <w:r w:rsidR="005D297A" w:rsidRPr="00CF35B2">
        <w:rPr>
          <w:rFonts w:ascii="Arial" w:hAnsi="Arial" w:cs="Arial"/>
          <w:color w:val="000000"/>
          <w:sz w:val="19"/>
          <w:szCs w:val="19"/>
        </w:rPr>
        <w:t xml:space="preserve">. 5.1. této smlouvy </w:t>
      </w:r>
      <w:r w:rsidR="00D768CB" w:rsidRPr="00CF35B2">
        <w:rPr>
          <w:rFonts w:ascii="Arial" w:hAnsi="Arial" w:cs="Arial"/>
          <w:color w:val="000000"/>
          <w:sz w:val="19"/>
          <w:szCs w:val="19"/>
        </w:rPr>
        <w:t xml:space="preserve">zaviněného koordinátorem BOZP, či </w:t>
      </w:r>
      <w:r w:rsidR="00903742" w:rsidRPr="00CF35B2">
        <w:rPr>
          <w:rFonts w:ascii="Arial" w:hAnsi="Arial" w:cs="Arial"/>
          <w:color w:val="000000"/>
          <w:sz w:val="19"/>
          <w:szCs w:val="19"/>
        </w:rPr>
        <w:t>ne</w:t>
      </w:r>
      <w:r w:rsidR="0018300F" w:rsidRPr="00CF35B2">
        <w:rPr>
          <w:rFonts w:ascii="Arial" w:hAnsi="Arial" w:cs="Arial"/>
          <w:color w:val="000000"/>
          <w:sz w:val="19"/>
          <w:szCs w:val="19"/>
        </w:rPr>
        <w:t>vykonáv</w:t>
      </w:r>
      <w:r w:rsidR="00D768CB" w:rsidRPr="00CF35B2">
        <w:rPr>
          <w:rFonts w:ascii="Arial" w:hAnsi="Arial" w:cs="Arial"/>
          <w:color w:val="000000"/>
          <w:sz w:val="19"/>
          <w:szCs w:val="19"/>
        </w:rPr>
        <w:t>ání</w:t>
      </w:r>
      <w:r w:rsidR="0018300F" w:rsidRPr="00CF35B2">
        <w:rPr>
          <w:rFonts w:ascii="Arial" w:hAnsi="Arial" w:cs="Arial"/>
          <w:color w:val="000000"/>
          <w:sz w:val="19"/>
          <w:szCs w:val="19"/>
        </w:rPr>
        <w:t xml:space="preserve"> činnost</w:t>
      </w:r>
      <w:r w:rsidR="00D768CB" w:rsidRPr="00CF35B2">
        <w:rPr>
          <w:rFonts w:ascii="Arial" w:hAnsi="Arial" w:cs="Arial"/>
          <w:color w:val="000000"/>
          <w:sz w:val="19"/>
          <w:szCs w:val="19"/>
        </w:rPr>
        <w:t>í</w:t>
      </w:r>
      <w:r w:rsidR="0018300F" w:rsidRPr="00CF35B2">
        <w:rPr>
          <w:rFonts w:ascii="Arial" w:hAnsi="Arial" w:cs="Arial"/>
          <w:color w:val="000000"/>
          <w:sz w:val="19"/>
          <w:szCs w:val="19"/>
        </w:rPr>
        <w:t xml:space="preserve">, jež jsou předmětem této smlouvy, řádně </w:t>
      </w:r>
      <w:r w:rsidR="005D297A" w:rsidRPr="00CF35B2">
        <w:rPr>
          <w:rFonts w:ascii="Arial" w:hAnsi="Arial" w:cs="Arial"/>
          <w:color w:val="000000"/>
          <w:sz w:val="19"/>
          <w:szCs w:val="19"/>
        </w:rPr>
        <w:t xml:space="preserve">a včas </w:t>
      </w:r>
      <w:r w:rsidR="00DA42A6" w:rsidRPr="00CF35B2">
        <w:rPr>
          <w:rFonts w:ascii="Arial" w:hAnsi="Arial" w:cs="Arial"/>
          <w:color w:val="000000"/>
          <w:sz w:val="19"/>
          <w:szCs w:val="19"/>
        </w:rPr>
        <w:t xml:space="preserve">a </w:t>
      </w:r>
      <w:r w:rsidR="0018300F" w:rsidRPr="00CF35B2">
        <w:rPr>
          <w:rFonts w:ascii="Arial" w:hAnsi="Arial" w:cs="Arial"/>
          <w:color w:val="000000"/>
          <w:sz w:val="19"/>
          <w:szCs w:val="19"/>
        </w:rPr>
        <w:t>s odbornou péčí</w:t>
      </w:r>
      <w:r w:rsidR="00B70289" w:rsidRPr="00CF35B2">
        <w:rPr>
          <w:rFonts w:ascii="Arial" w:hAnsi="Arial" w:cs="Arial"/>
          <w:color w:val="000000"/>
          <w:sz w:val="19"/>
          <w:szCs w:val="19"/>
        </w:rPr>
        <w:t xml:space="preserve">. </w:t>
      </w:r>
    </w:p>
    <w:p w:rsidR="0051638C" w:rsidRPr="00CF35B2" w:rsidRDefault="00FC2FF0" w:rsidP="0078281C">
      <w:pPr>
        <w:suppressAutoHyphen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5.</w:t>
      </w:r>
      <w:r w:rsidR="00320E04" w:rsidRPr="00CF35B2">
        <w:rPr>
          <w:rFonts w:ascii="Arial" w:hAnsi="Arial" w:cs="Arial"/>
          <w:b/>
          <w:color w:val="000000"/>
          <w:sz w:val="19"/>
          <w:szCs w:val="19"/>
        </w:rPr>
        <w:t>3</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Koordinátor BOZP je oprávněn odstoupit od této smlouvy</w:t>
      </w:r>
      <w:r w:rsidR="004158DD" w:rsidRPr="00CF35B2">
        <w:rPr>
          <w:rFonts w:ascii="Arial" w:hAnsi="Arial" w:cs="Arial"/>
          <w:color w:val="000000"/>
          <w:sz w:val="19"/>
          <w:szCs w:val="19"/>
        </w:rPr>
        <w:t>, upozorní-li na takový následek,</w:t>
      </w:r>
      <w:r w:rsidRPr="00CF35B2">
        <w:rPr>
          <w:rFonts w:ascii="Arial" w:hAnsi="Arial" w:cs="Arial"/>
          <w:color w:val="000000"/>
          <w:sz w:val="19"/>
          <w:szCs w:val="19"/>
        </w:rPr>
        <w:t xml:space="preserve"> v případě, že</w:t>
      </w:r>
      <w:r w:rsidR="003B29D5" w:rsidRPr="00CF35B2">
        <w:rPr>
          <w:rFonts w:ascii="Arial" w:hAnsi="Arial" w:cs="Arial"/>
          <w:color w:val="000000"/>
          <w:sz w:val="19"/>
          <w:szCs w:val="19"/>
        </w:rPr>
        <w:t> </w:t>
      </w:r>
      <w:r w:rsidRPr="00CF35B2">
        <w:rPr>
          <w:rFonts w:ascii="Arial" w:hAnsi="Arial" w:cs="Arial"/>
          <w:color w:val="000000"/>
          <w:sz w:val="19"/>
          <w:szCs w:val="19"/>
        </w:rPr>
        <w:t xml:space="preserve">při provádění činností, jež jsou předmětem smlouvy, zjistí skryté překážky znemožňující řádné provádění </w:t>
      </w:r>
      <w:r w:rsidR="0032563E" w:rsidRPr="00CF35B2">
        <w:rPr>
          <w:rFonts w:ascii="Arial" w:hAnsi="Arial" w:cs="Arial"/>
          <w:color w:val="000000"/>
          <w:sz w:val="19"/>
          <w:szCs w:val="19"/>
        </w:rPr>
        <w:t>činností</w:t>
      </w:r>
      <w:r w:rsidR="005D297A" w:rsidRPr="00CF35B2">
        <w:rPr>
          <w:rFonts w:ascii="Arial" w:hAnsi="Arial" w:cs="Arial"/>
          <w:color w:val="000000"/>
          <w:sz w:val="19"/>
          <w:szCs w:val="19"/>
        </w:rPr>
        <w:t>,</w:t>
      </w:r>
      <w:r w:rsidR="0032563E" w:rsidRPr="00CF35B2">
        <w:rPr>
          <w:rFonts w:ascii="Arial" w:hAnsi="Arial" w:cs="Arial"/>
          <w:color w:val="000000"/>
          <w:sz w:val="19"/>
          <w:szCs w:val="19"/>
        </w:rPr>
        <w:t xml:space="preserve"> </w:t>
      </w:r>
      <w:r w:rsidRPr="00CF35B2">
        <w:rPr>
          <w:rFonts w:ascii="Arial" w:hAnsi="Arial" w:cs="Arial"/>
          <w:color w:val="000000"/>
          <w:sz w:val="19"/>
          <w:szCs w:val="19"/>
        </w:rPr>
        <w:t>a po oznámení těchto skutečností zadavateli stavby</w:t>
      </w:r>
      <w:r w:rsidR="004158DD" w:rsidRPr="00CF35B2">
        <w:rPr>
          <w:rFonts w:ascii="Arial" w:hAnsi="Arial" w:cs="Arial"/>
          <w:color w:val="000000"/>
          <w:sz w:val="19"/>
          <w:szCs w:val="19"/>
        </w:rPr>
        <w:t>,</w:t>
      </w:r>
      <w:r w:rsidRPr="00CF35B2">
        <w:rPr>
          <w:rFonts w:ascii="Arial" w:hAnsi="Arial" w:cs="Arial"/>
          <w:color w:val="000000"/>
          <w:sz w:val="19"/>
          <w:szCs w:val="19"/>
        </w:rPr>
        <w:t xml:space="preserve"> nedojde</w:t>
      </w:r>
      <w:r w:rsidR="004158DD" w:rsidRPr="00CF35B2">
        <w:rPr>
          <w:rFonts w:ascii="Arial" w:hAnsi="Arial" w:cs="Arial"/>
          <w:color w:val="000000"/>
          <w:sz w:val="19"/>
          <w:szCs w:val="19"/>
        </w:rPr>
        <w:t xml:space="preserve"> v přiměřené lhůtě</w:t>
      </w:r>
      <w:r w:rsidR="00FE77A1" w:rsidRPr="00CF35B2">
        <w:rPr>
          <w:rFonts w:ascii="Arial" w:hAnsi="Arial" w:cs="Arial"/>
          <w:color w:val="000000"/>
          <w:sz w:val="19"/>
          <w:szCs w:val="19"/>
        </w:rPr>
        <w:t xml:space="preserve"> ze</w:t>
      </w:r>
      <w:r w:rsidR="003B29D5" w:rsidRPr="00CF35B2">
        <w:rPr>
          <w:rFonts w:ascii="Arial" w:hAnsi="Arial" w:cs="Arial"/>
          <w:color w:val="000000"/>
          <w:sz w:val="19"/>
          <w:szCs w:val="19"/>
        </w:rPr>
        <w:t> </w:t>
      </w:r>
      <w:r w:rsidR="00FE77A1" w:rsidRPr="00CF35B2">
        <w:rPr>
          <w:rFonts w:ascii="Arial" w:hAnsi="Arial" w:cs="Arial"/>
          <w:color w:val="000000"/>
          <w:sz w:val="19"/>
          <w:szCs w:val="19"/>
        </w:rPr>
        <w:t xml:space="preserve">strany zadavatele k jejich odstranění nebo </w:t>
      </w:r>
      <w:r w:rsidRPr="00CF35B2">
        <w:rPr>
          <w:rFonts w:ascii="Arial" w:hAnsi="Arial" w:cs="Arial"/>
          <w:color w:val="000000"/>
          <w:sz w:val="19"/>
          <w:szCs w:val="19"/>
        </w:rPr>
        <w:t>k dohodě o</w:t>
      </w:r>
      <w:r w:rsidR="0032563E" w:rsidRPr="00CF35B2">
        <w:rPr>
          <w:rFonts w:ascii="Arial" w:hAnsi="Arial" w:cs="Arial"/>
          <w:color w:val="000000"/>
          <w:sz w:val="19"/>
          <w:szCs w:val="19"/>
        </w:rPr>
        <w:t xml:space="preserve"> </w:t>
      </w:r>
      <w:r w:rsidRPr="00CF35B2">
        <w:rPr>
          <w:rFonts w:ascii="Arial" w:hAnsi="Arial" w:cs="Arial"/>
          <w:color w:val="000000"/>
          <w:sz w:val="19"/>
          <w:szCs w:val="19"/>
        </w:rPr>
        <w:t xml:space="preserve">změně smlouvy. </w:t>
      </w:r>
      <w:r w:rsidR="004158DD" w:rsidRPr="00CF35B2">
        <w:rPr>
          <w:rFonts w:ascii="Arial" w:hAnsi="Arial" w:cs="Arial"/>
          <w:color w:val="000000"/>
          <w:sz w:val="19"/>
          <w:szCs w:val="19"/>
        </w:rPr>
        <w:t>Totéž platí pro případ nutné součinnosti zadavatele stavby.</w:t>
      </w:r>
    </w:p>
    <w:p w:rsidR="00FD4E5F" w:rsidRPr="00CF35B2" w:rsidRDefault="0032563E" w:rsidP="0078281C">
      <w:pPr>
        <w:suppressAutoHyphen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lastRenderedPageBreak/>
        <w:t>5.</w:t>
      </w:r>
      <w:r w:rsidR="00320E04" w:rsidRPr="00CF35B2">
        <w:rPr>
          <w:rFonts w:ascii="Arial" w:hAnsi="Arial" w:cs="Arial"/>
          <w:b/>
          <w:color w:val="000000"/>
          <w:sz w:val="19"/>
          <w:szCs w:val="19"/>
        </w:rPr>
        <w:t>4</w:t>
      </w:r>
      <w:r w:rsidRPr="00CF35B2">
        <w:rPr>
          <w:rFonts w:ascii="Arial" w:hAnsi="Arial" w:cs="Arial"/>
          <w:b/>
          <w:color w:val="000000"/>
          <w:sz w:val="19"/>
          <w:szCs w:val="19"/>
        </w:rPr>
        <w:t>.</w:t>
      </w:r>
      <w:r w:rsidRPr="00CF35B2">
        <w:rPr>
          <w:rFonts w:ascii="Arial" w:hAnsi="Arial" w:cs="Arial"/>
          <w:color w:val="000000"/>
          <w:sz w:val="19"/>
          <w:szCs w:val="19"/>
        </w:rPr>
        <w:tab/>
        <w:t>Odstoupení od smlouvy oznámí oprávněná strana druhé smluvní straně doporučeným dopisem s dodej</w:t>
      </w:r>
      <w:r w:rsidR="005E3A45" w:rsidRPr="00CF35B2">
        <w:rPr>
          <w:rFonts w:ascii="Arial" w:hAnsi="Arial" w:cs="Arial"/>
          <w:color w:val="000000"/>
          <w:sz w:val="19"/>
          <w:szCs w:val="19"/>
        </w:rPr>
        <w:t>k</w:t>
      </w:r>
      <w:r w:rsidRPr="00CF35B2">
        <w:rPr>
          <w:rFonts w:ascii="Arial" w:hAnsi="Arial" w:cs="Arial"/>
          <w:color w:val="000000"/>
          <w:sz w:val="19"/>
          <w:szCs w:val="19"/>
        </w:rPr>
        <w:t>ou. Smlouva zaniká ke dni doručení dopisu obsahujícího oznámení o odstoupení. Odstoupením od smlouvy zanikají všechna práva a povinnosti smluvních stran ze smlouvy. Odstoupení od smlouvy se</w:t>
      </w:r>
      <w:r w:rsidR="003B29D5" w:rsidRPr="00CF35B2">
        <w:rPr>
          <w:rFonts w:ascii="Arial" w:hAnsi="Arial" w:cs="Arial"/>
          <w:color w:val="000000"/>
          <w:sz w:val="19"/>
          <w:szCs w:val="19"/>
        </w:rPr>
        <w:t> </w:t>
      </w:r>
      <w:r w:rsidRPr="00CF35B2">
        <w:rPr>
          <w:rFonts w:ascii="Arial" w:hAnsi="Arial" w:cs="Arial"/>
          <w:color w:val="000000"/>
          <w:sz w:val="19"/>
          <w:szCs w:val="19"/>
        </w:rPr>
        <w:t xml:space="preserve">však nedotýká nároku na náhradu škody vzniklé porušením povinností, </w:t>
      </w:r>
      <w:r w:rsidR="002B3AB0" w:rsidRPr="00CF35B2">
        <w:rPr>
          <w:rFonts w:ascii="Arial" w:hAnsi="Arial" w:cs="Arial"/>
          <w:sz w:val="19"/>
          <w:szCs w:val="19"/>
        </w:rPr>
        <w:t>smluvních pokut a</w:t>
      </w:r>
      <w:r w:rsidR="002B3AB0" w:rsidRPr="00CF35B2">
        <w:rPr>
          <w:rFonts w:ascii="Arial" w:hAnsi="Arial" w:cs="Arial"/>
          <w:color w:val="FF0000"/>
          <w:sz w:val="19"/>
          <w:szCs w:val="19"/>
        </w:rPr>
        <w:t xml:space="preserve"> </w:t>
      </w:r>
      <w:r w:rsidRPr="00CF35B2">
        <w:rPr>
          <w:rFonts w:ascii="Arial" w:hAnsi="Arial" w:cs="Arial"/>
          <w:color w:val="000000"/>
          <w:sz w:val="19"/>
          <w:szCs w:val="19"/>
        </w:rPr>
        <w:t>řešení sporu mezi smluvními stranami</w:t>
      </w:r>
      <w:r w:rsidR="002B3AB0" w:rsidRPr="00CF35B2">
        <w:rPr>
          <w:rFonts w:ascii="Arial" w:hAnsi="Arial" w:cs="Arial"/>
          <w:color w:val="000000"/>
          <w:sz w:val="19"/>
          <w:szCs w:val="19"/>
        </w:rPr>
        <w:t>.</w:t>
      </w:r>
      <w:r w:rsidRPr="00CF35B2">
        <w:rPr>
          <w:rFonts w:ascii="Arial" w:hAnsi="Arial" w:cs="Arial"/>
          <w:color w:val="000000"/>
          <w:sz w:val="19"/>
          <w:szCs w:val="19"/>
        </w:rPr>
        <w:t xml:space="preserve"> </w:t>
      </w:r>
    </w:p>
    <w:p w:rsidR="007120AC" w:rsidRDefault="00613F67" w:rsidP="0078281C">
      <w:pPr>
        <w:suppressAutoHyphen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5.5.</w:t>
      </w:r>
      <w:r w:rsidRPr="00CF35B2">
        <w:rPr>
          <w:rFonts w:ascii="Arial" w:hAnsi="Arial" w:cs="Arial"/>
          <w:color w:val="000000"/>
          <w:sz w:val="19"/>
          <w:szCs w:val="19"/>
        </w:rPr>
        <w:t xml:space="preserve"> </w:t>
      </w:r>
      <w:r w:rsidR="00691070" w:rsidRPr="00CF35B2">
        <w:rPr>
          <w:rFonts w:ascii="Arial" w:hAnsi="Arial" w:cs="Arial"/>
          <w:color w:val="000000"/>
          <w:sz w:val="19"/>
          <w:szCs w:val="19"/>
        </w:rPr>
        <w:tab/>
      </w:r>
      <w:r w:rsidRPr="00CF35B2">
        <w:rPr>
          <w:rFonts w:ascii="Arial" w:hAnsi="Arial" w:cs="Arial"/>
          <w:color w:val="000000"/>
          <w:sz w:val="19"/>
          <w:szCs w:val="19"/>
        </w:rPr>
        <w:t>Platnost této smlouvy může být ukončena rovněž písemnou dohodou smluvních st</w:t>
      </w:r>
      <w:r w:rsidR="00E46CC7" w:rsidRPr="00CF35B2">
        <w:rPr>
          <w:rFonts w:ascii="Arial" w:hAnsi="Arial" w:cs="Arial"/>
          <w:color w:val="000000"/>
          <w:sz w:val="19"/>
          <w:szCs w:val="19"/>
        </w:rPr>
        <w:t>ran, a to k dohodnutému termínu</w:t>
      </w:r>
      <w:r w:rsidR="00303181" w:rsidRPr="00CF35B2">
        <w:rPr>
          <w:rFonts w:ascii="Arial" w:hAnsi="Arial" w:cs="Arial"/>
          <w:color w:val="000000"/>
          <w:sz w:val="19"/>
          <w:szCs w:val="19"/>
        </w:rPr>
        <w:t>.</w:t>
      </w:r>
    </w:p>
    <w:p w:rsidR="007731B0" w:rsidRDefault="00155343" w:rsidP="00AA424B">
      <w:pPr>
        <w:pStyle w:val="Nadpis1"/>
        <w:numPr>
          <w:ilvl w:val="0"/>
          <w:numId w:val="0"/>
        </w:numPr>
        <w:tabs>
          <w:tab w:val="left" w:pos="9214"/>
        </w:tabs>
        <w:spacing w:before="240"/>
        <w:ind w:right="567"/>
        <w:jc w:val="center"/>
        <w:rPr>
          <w:rFonts w:ascii="Arial" w:hAnsi="Arial" w:cs="Arial"/>
          <w:color w:val="000000"/>
          <w:sz w:val="24"/>
          <w:szCs w:val="24"/>
          <w:u w:val="none"/>
        </w:rPr>
      </w:pPr>
      <w:r>
        <w:rPr>
          <w:rFonts w:ascii="Arial" w:hAnsi="Arial" w:cs="Arial"/>
          <w:color w:val="000000"/>
          <w:sz w:val="24"/>
          <w:szCs w:val="24"/>
          <w:u w:val="none"/>
        </w:rPr>
        <w:t xml:space="preserve">6.      </w:t>
      </w:r>
      <w:r w:rsidR="007731B0">
        <w:rPr>
          <w:rFonts w:ascii="Arial" w:hAnsi="Arial" w:cs="Arial"/>
          <w:color w:val="000000"/>
          <w:sz w:val="24"/>
          <w:szCs w:val="24"/>
          <w:u w:val="none"/>
        </w:rPr>
        <w:t>Ostatní ujednání</w:t>
      </w:r>
    </w:p>
    <w:p w:rsidR="00641380" w:rsidRPr="00CF35B2" w:rsidRDefault="00641380" w:rsidP="0078281C">
      <w:pPr>
        <w:tabs>
          <w:tab w:val="left" w:pos="9214"/>
        </w:tabs>
        <w:ind w:right="567"/>
        <w:rPr>
          <w:rFonts w:ascii="Arial" w:hAnsi="Arial" w:cs="Arial"/>
          <w:color w:val="000000"/>
          <w:sz w:val="19"/>
          <w:szCs w:val="19"/>
        </w:rPr>
      </w:pPr>
    </w:p>
    <w:p w:rsidR="000C61C6" w:rsidRPr="00CF35B2" w:rsidRDefault="00641380" w:rsidP="00303181">
      <w:pPr>
        <w:tabs>
          <w:tab w:val="left" w:pos="9214"/>
        </w:tabs>
        <w:ind w:left="540" w:right="567" w:hanging="540"/>
        <w:jc w:val="both"/>
        <w:rPr>
          <w:rFonts w:ascii="Arial" w:hAnsi="Arial" w:cs="Arial"/>
          <w:color w:val="000000"/>
          <w:sz w:val="19"/>
          <w:szCs w:val="19"/>
        </w:rPr>
      </w:pPr>
      <w:r w:rsidRPr="00CF35B2">
        <w:rPr>
          <w:rFonts w:ascii="Arial" w:hAnsi="Arial" w:cs="Arial"/>
          <w:b/>
          <w:color w:val="000000"/>
          <w:sz w:val="19"/>
          <w:szCs w:val="19"/>
        </w:rPr>
        <w:t>6.</w:t>
      </w:r>
      <w:r w:rsidR="0051638C" w:rsidRPr="00CF35B2">
        <w:rPr>
          <w:rFonts w:ascii="Arial" w:hAnsi="Arial" w:cs="Arial"/>
          <w:b/>
          <w:color w:val="000000"/>
          <w:sz w:val="19"/>
          <w:szCs w:val="19"/>
        </w:rPr>
        <w:t>1</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Zadavatel stavby se zavazuje poskytnout koordinátorovi BOZP při plnění předmětu smlouvy potřebnou součinnost.</w:t>
      </w:r>
      <w:r w:rsidR="00573735" w:rsidRPr="00CF35B2">
        <w:rPr>
          <w:rFonts w:ascii="Arial" w:hAnsi="Arial" w:cs="Arial"/>
          <w:color w:val="000000"/>
          <w:sz w:val="19"/>
          <w:szCs w:val="19"/>
        </w:rPr>
        <w:t xml:space="preserve"> </w:t>
      </w:r>
      <w:r w:rsidR="001F75F4" w:rsidRPr="00CF35B2">
        <w:rPr>
          <w:rFonts w:ascii="Arial" w:hAnsi="Arial" w:cs="Arial"/>
          <w:color w:val="000000"/>
          <w:sz w:val="19"/>
          <w:szCs w:val="19"/>
        </w:rPr>
        <w:t>Dále se zavazuje v průběhu trvání t</w:t>
      </w:r>
      <w:r w:rsidR="0086594D" w:rsidRPr="00CF35B2">
        <w:rPr>
          <w:rFonts w:ascii="Arial" w:hAnsi="Arial" w:cs="Arial"/>
          <w:color w:val="000000"/>
          <w:sz w:val="19"/>
          <w:szCs w:val="19"/>
        </w:rPr>
        <w:t>é</w:t>
      </w:r>
      <w:r w:rsidR="001F75F4" w:rsidRPr="00CF35B2">
        <w:rPr>
          <w:rFonts w:ascii="Arial" w:hAnsi="Arial" w:cs="Arial"/>
          <w:color w:val="000000"/>
          <w:sz w:val="19"/>
          <w:szCs w:val="19"/>
        </w:rPr>
        <w:t>to smlouvy předávat koordinátorovi BOZP veškeré</w:t>
      </w:r>
      <w:r w:rsidR="00F73F5E" w:rsidRPr="00CF35B2">
        <w:rPr>
          <w:rFonts w:ascii="Arial" w:hAnsi="Arial" w:cs="Arial"/>
          <w:color w:val="000000"/>
          <w:sz w:val="19"/>
          <w:szCs w:val="19"/>
        </w:rPr>
        <w:t xml:space="preserve"> vyžádané</w:t>
      </w:r>
      <w:r w:rsidR="001F75F4" w:rsidRPr="00CF35B2">
        <w:rPr>
          <w:rFonts w:ascii="Arial" w:hAnsi="Arial" w:cs="Arial"/>
          <w:color w:val="000000"/>
          <w:sz w:val="19"/>
          <w:szCs w:val="19"/>
        </w:rPr>
        <w:t xml:space="preserve"> podklady a informace pro jeho činnost</w:t>
      </w:r>
      <w:r w:rsidR="00F73F5E" w:rsidRPr="00CF35B2">
        <w:rPr>
          <w:rFonts w:ascii="Arial" w:hAnsi="Arial" w:cs="Arial"/>
          <w:color w:val="000000"/>
          <w:sz w:val="19"/>
          <w:szCs w:val="19"/>
        </w:rPr>
        <w:t xml:space="preserve"> a ohlašovat jejich změny</w:t>
      </w:r>
      <w:r w:rsidR="001F75F4" w:rsidRPr="00CF35B2">
        <w:rPr>
          <w:rFonts w:ascii="Arial" w:hAnsi="Arial" w:cs="Arial"/>
          <w:color w:val="000000"/>
          <w:sz w:val="19"/>
          <w:szCs w:val="19"/>
        </w:rPr>
        <w:t xml:space="preserve"> a předávat informace o</w:t>
      </w:r>
      <w:r w:rsidR="003B29D5" w:rsidRPr="00CF35B2">
        <w:rPr>
          <w:rFonts w:ascii="Arial" w:hAnsi="Arial" w:cs="Arial"/>
          <w:color w:val="000000"/>
          <w:sz w:val="19"/>
          <w:szCs w:val="19"/>
        </w:rPr>
        <w:t> </w:t>
      </w:r>
      <w:r w:rsidR="001F75F4" w:rsidRPr="00CF35B2">
        <w:rPr>
          <w:rFonts w:ascii="Arial" w:hAnsi="Arial" w:cs="Arial"/>
          <w:color w:val="000000"/>
          <w:sz w:val="19"/>
          <w:szCs w:val="19"/>
        </w:rPr>
        <w:t xml:space="preserve">fyzických osobách, které se mohou s vědomím zadavatele stavby zdržovat na staveništi. </w:t>
      </w:r>
    </w:p>
    <w:p w:rsidR="0051638C" w:rsidRPr="00CF35B2" w:rsidRDefault="006700D3" w:rsidP="0078281C">
      <w:pPr>
        <w:tabs>
          <w:tab w:val="left" w:pos="9214"/>
        </w:tabs>
        <w:spacing w:before="120"/>
        <w:ind w:left="539" w:right="567" w:hanging="539"/>
        <w:jc w:val="both"/>
        <w:rPr>
          <w:rFonts w:ascii="Arial" w:hAnsi="Arial" w:cs="Arial"/>
          <w:sz w:val="19"/>
          <w:szCs w:val="19"/>
        </w:rPr>
      </w:pPr>
      <w:r w:rsidRPr="00CF35B2">
        <w:rPr>
          <w:rFonts w:ascii="Arial" w:hAnsi="Arial" w:cs="Arial"/>
          <w:b/>
          <w:color w:val="000000"/>
          <w:sz w:val="19"/>
          <w:szCs w:val="19"/>
        </w:rPr>
        <w:t>6.</w:t>
      </w:r>
      <w:r w:rsidRPr="00CF35B2">
        <w:rPr>
          <w:rFonts w:ascii="Arial" w:hAnsi="Arial" w:cs="Arial"/>
          <w:b/>
          <w:sz w:val="19"/>
          <w:szCs w:val="19"/>
        </w:rPr>
        <w:t>2.</w:t>
      </w:r>
      <w:r w:rsidRPr="00CF35B2">
        <w:rPr>
          <w:rFonts w:ascii="Arial" w:hAnsi="Arial" w:cs="Arial"/>
          <w:sz w:val="19"/>
          <w:szCs w:val="19"/>
        </w:rPr>
        <w:tab/>
        <w:t xml:space="preserve">Zhotovitelem </w:t>
      </w:r>
      <w:r w:rsidR="00CC7460" w:rsidRPr="00CF35B2">
        <w:rPr>
          <w:rFonts w:ascii="Arial" w:hAnsi="Arial" w:cs="Arial"/>
          <w:sz w:val="19"/>
          <w:szCs w:val="19"/>
        </w:rPr>
        <w:t>stavby je právnická nebo fyzická  osoba nebo více těchto osob, které jsou na základě smlouvy o dílo zavázány provést dílo, tj. realizaci stavby s názvem uvedeným v</w:t>
      </w:r>
      <w:r w:rsidR="005E2265" w:rsidRPr="00CF35B2">
        <w:rPr>
          <w:rFonts w:ascii="Arial" w:hAnsi="Arial" w:cs="Arial"/>
          <w:sz w:val="19"/>
          <w:szCs w:val="19"/>
        </w:rPr>
        <w:t xml:space="preserve"> čl. 2, </w:t>
      </w:r>
      <w:r w:rsidR="00A92DF8" w:rsidRPr="00CF35B2">
        <w:rPr>
          <w:rFonts w:ascii="Arial" w:hAnsi="Arial" w:cs="Arial"/>
          <w:sz w:val="19"/>
          <w:szCs w:val="19"/>
        </w:rPr>
        <w:t>odst.</w:t>
      </w:r>
      <w:r w:rsidR="00CC7460" w:rsidRPr="00CF35B2">
        <w:rPr>
          <w:rFonts w:ascii="Arial" w:hAnsi="Arial" w:cs="Arial"/>
          <w:sz w:val="19"/>
          <w:szCs w:val="19"/>
        </w:rPr>
        <w:t xml:space="preserve"> 2.1. této smlouvy. </w:t>
      </w:r>
      <w:r w:rsidR="00D713FF" w:rsidRPr="00CF35B2">
        <w:rPr>
          <w:rFonts w:ascii="Arial" w:hAnsi="Arial" w:cs="Arial"/>
          <w:sz w:val="19"/>
          <w:szCs w:val="19"/>
        </w:rPr>
        <w:t>Poddodavatele</w:t>
      </w:r>
      <w:r w:rsidR="00CC7460" w:rsidRPr="00CF35B2">
        <w:rPr>
          <w:rFonts w:ascii="Arial" w:hAnsi="Arial" w:cs="Arial"/>
          <w:sz w:val="19"/>
          <w:szCs w:val="19"/>
        </w:rPr>
        <w:t>m se rozumí právnická nebo fyzická osoba, kterou zhotovitel stavby v souladu se smlouvou o dílo pověří provedením části díla.</w:t>
      </w:r>
      <w:r w:rsidR="00322707" w:rsidRPr="00CF35B2">
        <w:rPr>
          <w:rFonts w:ascii="Arial" w:hAnsi="Arial" w:cs="Arial"/>
          <w:sz w:val="19"/>
          <w:szCs w:val="19"/>
        </w:rPr>
        <w:t xml:space="preserve"> Zadavatel stavby se zavazuje, že příslušnou smlouvou o dílo zaváže zhotovitele</w:t>
      </w:r>
      <w:r w:rsidR="00456489" w:rsidRPr="00CF35B2">
        <w:rPr>
          <w:rFonts w:ascii="Arial" w:hAnsi="Arial" w:cs="Arial"/>
          <w:sz w:val="19"/>
          <w:szCs w:val="19"/>
        </w:rPr>
        <w:t xml:space="preserve"> předmětné stavby</w:t>
      </w:r>
      <w:r w:rsidR="00322707" w:rsidRPr="00CF35B2">
        <w:rPr>
          <w:rFonts w:ascii="Arial" w:hAnsi="Arial" w:cs="Arial"/>
          <w:sz w:val="19"/>
          <w:szCs w:val="19"/>
        </w:rPr>
        <w:t xml:space="preserve"> k poskytování součinnosti koordinátor</w:t>
      </w:r>
      <w:r w:rsidR="005E3A45" w:rsidRPr="00CF35B2">
        <w:rPr>
          <w:rFonts w:ascii="Arial" w:hAnsi="Arial" w:cs="Arial"/>
          <w:sz w:val="19"/>
          <w:szCs w:val="19"/>
        </w:rPr>
        <w:t>ovi</w:t>
      </w:r>
      <w:r w:rsidR="00322707" w:rsidRPr="00CF35B2">
        <w:rPr>
          <w:rFonts w:ascii="Arial" w:hAnsi="Arial" w:cs="Arial"/>
          <w:sz w:val="19"/>
          <w:szCs w:val="19"/>
        </w:rPr>
        <w:t xml:space="preserve"> BOZP po celou dobu realizace </w:t>
      </w:r>
      <w:r w:rsidR="0057645D" w:rsidRPr="00CF35B2">
        <w:rPr>
          <w:rFonts w:ascii="Arial" w:hAnsi="Arial" w:cs="Arial"/>
          <w:sz w:val="19"/>
          <w:szCs w:val="19"/>
        </w:rPr>
        <w:t xml:space="preserve">stavby </w:t>
      </w:r>
      <w:r w:rsidR="00322707" w:rsidRPr="00CF35B2">
        <w:rPr>
          <w:rFonts w:ascii="Arial" w:hAnsi="Arial" w:cs="Arial"/>
          <w:sz w:val="19"/>
          <w:szCs w:val="19"/>
        </w:rPr>
        <w:t xml:space="preserve">a rovněž </w:t>
      </w:r>
      <w:r w:rsidR="0057645D" w:rsidRPr="00CF35B2">
        <w:rPr>
          <w:rFonts w:ascii="Arial" w:hAnsi="Arial" w:cs="Arial"/>
          <w:sz w:val="19"/>
          <w:szCs w:val="19"/>
        </w:rPr>
        <w:t>smluvně zajistí</w:t>
      </w:r>
      <w:r w:rsidR="00322707" w:rsidRPr="00CF35B2">
        <w:rPr>
          <w:rFonts w:ascii="Arial" w:hAnsi="Arial" w:cs="Arial"/>
          <w:sz w:val="19"/>
          <w:szCs w:val="19"/>
        </w:rPr>
        <w:t>, aby zhotovitel</w:t>
      </w:r>
      <w:r w:rsidR="0057645D" w:rsidRPr="00CF35B2">
        <w:rPr>
          <w:rFonts w:ascii="Arial" w:hAnsi="Arial" w:cs="Arial"/>
          <w:sz w:val="19"/>
          <w:szCs w:val="19"/>
        </w:rPr>
        <w:t xml:space="preserve"> </w:t>
      </w:r>
      <w:r w:rsidR="00096C73" w:rsidRPr="00CF35B2">
        <w:rPr>
          <w:rFonts w:ascii="Arial" w:hAnsi="Arial" w:cs="Arial"/>
          <w:sz w:val="19"/>
          <w:szCs w:val="19"/>
        </w:rPr>
        <w:t>stavby</w:t>
      </w:r>
      <w:r w:rsidR="00322707" w:rsidRPr="00CF35B2">
        <w:rPr>
          <w:rFonts w:ascii="Arial" w:hAnsi="Arial" w:cs="Arial"/>
          <w:sz w:val="19"/>
          <w:szCs w:val="19"/>
        </w:rPr>
        <w:t xml:space="preserve"> k této součinnosti </w:t>
      </w:r>
      <w:r w:rsidR="00096C73" w:rsidRPr="00CF35B2">
        <w:rPr>
          <w:rFonts w:ascii="Arial" w:hAnsi="Arial" w:cs="Arial"/>
          <w:sz w:val="19"/>
          <w:szCs w:val="19"/>
        </w:rPr>
        <w:t xml:space="preserve">smluvně </w:t>
      </w:r>
      <w:r w:rsidR="00322707" w:rsidRPr="00CF35B2">
        <w:rPr>
          <w:rFonts w:ascii="Arial" w:hAnsi="Arial" w:cs="Arial"/>
          <w:sz w:val="19"/>
          <w:szCs w:val="19"/>
        </w:rPr>
        <w:t>zavázal i vše</w:t>
      </w:r>
      <w:r w:rsidR="005E3A45" w:rsidRPr="00CF35B2">
        <w:rPr>
          <w:rFonts w:ascii="Arial" w:hAnsi="Arial" w:cs="Arial"/>
          <w:sz w:val="19"/>
          <w:szCs w:val="19"/>
        </w:rPr>
        <w:t>c</w:t>
      </w:r>
      <w:r w:rsidR="00322707" w:rsidRPr="00CF35B2">
        <w:rPr>
          <w:rFonts w:ascii="Arial" w:hAnsi="Arial" w:cs="Arial"/>
          <w:sz w:val="19"/>
          <w:szCs w:val="19"/>
        </w:rPr>
        <w:t xml:space="preserve">hny své </w:t>
      </w:r>
      <w:r w:rsidR="00D713FF" w:rsidRPr="00CF35B2">
        <w:rPr>
          <w:rFonts w:ascii="Arial" w:hAnsi="Arial" w:cs="Arial"/>
          <w:sz w:val="19"/>
          <w:szCs w:val="19"/>
        </w:rPr>
        <w:t>poddodavatele</w:t>
      </w:r>
      <w:r w:rsidR="00322707" w:rsidRPr="00CF35B2">
        <w:rPr>
          <w:rFonts w:ascii="Arial" w:hAnsi="Arial" w:cs="Arial"/>
          <w:sz w:val="19"/>
          <w:szCs w:val="19"/>
        </w:rPr>
        <w:t xml:space="preserve">, kteří budou pověření provedením části díla. </w:t>
      </w:r>
    </w:p>
    <w:p w:rsidR="00320E04" w:rsidRPr="00CF35B2" w:rsidRDefault="00320E04" w:rsidP="0078281C">
      <w:pPr>
        <w:tabs>
          <w:tab w:val="left" w:pos="9214"/>
        </w:tabs>
        <w:spacing w:before="120"/>
        <w:ind w:left="539" w:right="567" w:hanging="539"/>
        <w:jc w:val="both"/>
        <w:rPr>
          <w:rFonts w:ascii="Arial" w:hAnsi="Arial" w:cs="Arial"/>
          <w:i/>
          <w:sz w:val="19"/>
          <w:szCs w:val="19"/>
        </w:rPr>
      </w:pPr>
      <w:r w:rsidRPr="00CF35B2">
        <w:rPr>
          <w:rFonts w:ascii="Arial" w:hAnsi="Arial" w:cs="Arial"/>
          <w:b/>
          <w:sz w:val="19"/>
          <w:szCs w:val="19"/>
        </w:rPr>
        <w:t>6.3.</w:t>
      </w:r>
      <w:r w:rsidRPr="00CF35B2">
        <w:rPr>
          <w:rFonts w:ascii="Arial" w:hAnsi="Arial" w:cs="Arial"/>
          <w:i/>
          <w:sz w:val="19"/>
          <w:szCs w:val="19"/>
        </w:rPr>
        <w:tab/>
      </w:r>
      <w:r w:rsidR="00822368" w:rsidRPr="00CF35B2">
        <w:rPr>
          <w:rFonts w:ascii="Arial" w:hAnsi="Arial" w:cs="Arial"/>
          <w:sz w:val="19"/>
          <w:szCs w:val="19"/>
        </w:rPr>
        <w:t>Koordinátor BOZP je ustanoven hlavním koordinátorem a je povinen spolupracovat s ostatními koordinátory BOZP, kteří byli pro tuto stavbu ustanoveni.</w:t>
      </w:r>
    </w:p>
    <w:p w:rsidR="00C706B5" w:rsidRPr="00CF35B2" w:rsidRDefault="0051638C" w:rsidP="006040CE">
      <w:pPr>
        <w:tabs>
          <w:tab w:val="left" w:pos="9214"/>
        </w:tabs>
        <w:spacing w:before="120"/>
        <w:ind w:left="539" w:right="567" w:hanging="539"/>
        <w:jc w:val="both"/>
        <w:rPr>
          <w:rFonts w:ascii="Arial" w:hAnsi="Arial" w:cs="Arial"/>
          <w:sz w:val="19"/>
          <w:szCs w:val="19"/>
        </w:rPr>
      </w:pPr>
      <w:r w:rsidRPr="00CF35B2">
        <w:rPr>
          <w:rFonts w:ascii="Arial" w:hAnsi="Arial" w:cs="Arial"/>
          <w:b/>
          <w:sz w:val="19"/>
          <w:szCs w:val="19"/>
        </w:rPr>
        <w:t>6.</w:t>
      </w:r>
      <w:r w:rsidR="005E3A45" w:rsidRPr="00CF35B2">
        <w:rPr>
          <w:rFonts w:ascii="Arial" w:hAnsi="Arial" w:cs="Arial"/>
          <w:b/>
          <w:sz w:val="19"/>
          <w:szCs w:val="19"/>
        </w:rPr>
        <w:t>4</w:t>
      </w:r>
      <w:r w:rsidRPr="00CF35B2">
        <w:rPr>
          <w:rFonts w:ascii="Arial" w:hAnsi="Arial" w:cs="Arial"/>
          <w:b/>
          <w:sz w:val="19"/>
          <w:szCs w:val="19"/>
        </w:rPr>
        <w:t>.</w:t>
      </w:r>
      <w:r w:rsidRPr="00CF35B2">
        <w:rPr>
          <w:rFonts w:ascii="Arial" w:hAnsi="Arial" w:cs="Arial"/>
          <w:b/>
          <w:sz w:val="19"/>
          <w:szCs w:val="19"/>
        </w:rPr>
        <w:tab/>
      </w:r>
      <w:r w:rsidR="0053793C" w:rsidRPr="00CF35B2">
        <w:rPr>
          <w:rFonts w:ascii="Arial" w:hAnsi="Arial" w:cs="Arial"/>
          <w:sz w:val="19"/>
          <w:szCs w:val="19"/>
        </w:rPr>
        <w:t>Koordinátor BOZP je povinen na své náklady uzavřít pojistnou smlouvu ke krytí rizika škody způsobené v souvislosti s jeho činností</w:t>
      </w:r>
      <w:r w:rsidR="00096C73" w:rsidRPr="00CF35B2">
        <w:rPr>
          <w:rFonts w:ascii="Arial" w:hAnsi="Arial" w:cs="Arial"/>
          <w:sz w:val="19"/>
          <w:szCs w:val="19"/>
        </w:rPr>
        <w:t xml:space="preserve"> dle této smlouvy</w:t>
      </w:r>
      <w:r w:rsidR="0053793C" w:rsidRPr="00CF35B2">
        <w:rPr>
          <w:rFonts w:ascii="Arial" w:hAnsi="Arial" w:cs="Arial"/>
          <w:sz w:val="19"/>
          <w:szCs w:val="19"/>
        </w:rPr>
        <w:t xml:space="preserve"> zadavateli stavby  a nebo třetím osobám</w:t>
      </w:r>
      <w:r w:rsidR="00096C73" w:rsidRPr="00CF35B2">
        <w:rPr>
          <w:rFonts w:ascii="Arial" w:hAnsi="Arial" w:cs="Arial"/>
          <w:sz w:val="19"/>
          <w:szCs w:val="19"/>
        </w:rPr>
        <w:t xml:space="preserve">, a to </w:t>
      </w:r>
      <w:r w:rsidR="0053793C" w:rsidRPr="00CF35B2">
        <w:rPr>
          <w:rFonts w:ascii="Arial" w:hAnsi="Arial" w:cs="Arial"/>
          <w:sz w:val="19"/>
          <w:szCs w:val="19"/>
        </w:rPr>
        <w:t xml:space="preserve"> na pojistnou částku ve výši </w:t>
      </w:r>
      <w:r w:rsidR="00F73A06" w:rsidRPr="00CF35B2">
        <w:rPr>
          <w:rFonts w:ascii="Arial" w:hAnsi="Arial" w:cs="Arial"/>
          <w:sz w:val="19"/>
          <w:szCs w:val="19"/>
        </w:rPr>
        <w:t>5</w:t>
      </w:r>
      <w:r w:rsidR="00FD266E" w:rsidRPr="00CF35B2">
        <w:rPr>
          <w:rFonts w:ascii="Arial" w:hAnsi="Arial" w:cs="Arial"/>
          <w:sz w:val="19"/>
          <w:szCs w:val="19"/>
        </w:rPr>
        <w:t> 000 000,-</w:t>
      </w:r>
      <w:r w:rsidR="005C1F44" w:rsidRPr="00CF35B2">
        <w:rPr>
          <w:rFonts w:ascii="Arial" w:hAnsi="Arial" w:cs="Arial"/>
          <w:sz w:val="19"/>
          <w:szCs w:val="19"/>
        </w:rPr>
        <w:t xml:space="preserve"> Kč</w:t>
      </w:r>
      <w:r w:rsidR="0081750B" w:rsidRPr="00CF35B2">
        <w:rPr>
          <w:rFonts w:ascii="Arial" w:hAnsi="Arial" w:cs="Arial"/>
          <w:sz w:val="19"/>
          <w:szCs w:val="19"/>
        </w:rPr>
        <w:t xml:space="preserve"> a udržovat ji v platnosti po celou dobu trvání této smlouvy.</w:t>
      </w:r>
      <w:r w:rsidR="003D3C8D" w:rsidRPr="00CF35B2">
        <w:rPr>
          <w:rFonts w:ascii="Arial" w:hAnsi="Arial" w:cs="Arial"/>
          <w:sz w:val="19"/>
          <w:szCs w:val="19"/>
        </w:rPr>
        <w:t xml:space="preserve"> Kopii této pojistné smlouvy je koordinátor BOZP povinen předložit osobě oprávněné jednat za zadavatele stavby ve věcech technických uvedené v článku 1.1. této smlouvy do </w:t>
      </w:r>
      <w:r w:rsidR="0020695F" w:rsidRPr="00CF35B2">
        <w:rPr>
          <w:rFonts w:ascii="Arial" w:hAnsi="Arial" w:cs="Arial"/>
          <w:sz w:val="19"/>
          <w:szCs w:val="19"/>
        </w:rPr>
        <w:t>deseti</w:t>
      </w:r>
      <w:r w:rsidR="003D3C8D" w:rsidRPr="00CF35B2">
        <w:rPr>
          <w:rFonts w:ascii="Arial" w:hAnsi="Arial" w:cs="Arial"/>
          <w:sz w:val="19"/>
          <w:szCs w:val="19"/>
        </w:rPr>
        <w:t xml:space="preserve"> pracovních dní od </w:t>
      </w:r>
      <w:r w:rsidR="005F4DB8" w:rsidRPr="00CF35B2">
        <w:rPr>
          <w:rFonts w:ascii="Arial" w:hAnsi="Arial" w:cs="Arial"/>
          <w:sz w:val="19"/>
          <w:szCs w:val="19"/>
        </w:rPr>
        <w:t>uzavření</w:t>
      </w:r>
      <w:r w:rsidR="003D3C8D" w:rsidRPr="00CF35B2">
        <w:rPr>
          <w:rFonts w:ascii="Arial" w:hAnsi="Arial" w:cs="Arial"/>
          <w:sz w:val="19"/>
          <w:szCs w:val="19"/>
        </w:rPr>
        <w:t xml:space="preserve"> </w:t>
      </w:r>
      <w:r w:rsidR="004B02B2" w:rsidRPr="00CF35B2">
        <w:rPr>
          <w:rFonts w:ascii="Arial" w:hAnsi="Arial" w:cs="Arial"/>
          <w:sz w:val="19"/>
          <w:szCs w:val="19"/>
        </w:rPr>
        <w:t xml:space="preserve">této </w:t>
      </w:r>
      <w:r w:rsidR="003D3C8D" w:rsidRPr="00CF35B2">
        <w:rPr>
          <w:rFonts w:ascii="Arial" w:hAnsi="Arial" w:cs="Arial"/>
          <w:sz w:val="19"/>
          <w:szCs w:val="19"/>
        </w:rPr>
        <w:t>smlouvy.</w:t>
      </w:r>
    </w:p>
    <w:p w:rsidR="00B920FE" w:rsidRPr="00CF35B2" w:rsidRDefault="00407779" w:rsidP="00E56D26">
      <w:pPr>
        <w:tabs>
          <w:tab w:val="left" w:pos="567"/>
        </w:tabs>
        <w:overflowPunct/>
        <w:autoSpaceDE/>
        <w:autoSpaceDN/>
        <w:adjustRightInd/>
        <w:spacing w:before="60" w:after="120"/>
        <w:ind w:left="567" w:right="567" w:hanging="567"/>
        <w:jc w:val="both"/>
        <w:textAlignment w:val="auto"/>
        <w:rPr>
          <w:rFonts w:ascii="Arial" w:hAnsi="Arial" w:cs="Arial"/>
          <w:b/>
          <w:sz w:val="19"/>
          <w:szCs w:val="19"/>
        </w:rPr>
      </w:pPr>
      <w:r w:rsidRPr="00CF35B2">
        <w:rPr>
          <w:rFonts w:ascii="Arial" w:hAnsi="Arial" w:cs="Arial"/>
          <w:b/>
          <w:sz w:val="19"/>
          <w:szCs w:val="19"/>
        </w:rPr>
        <w:t xml:space="preserve">6.5.  </w:t>
      </w:r>
      <w:r w:rsidR="00B920FE" w:rsidRPr="00CF35B2">
        <w:rPr>
          <w:rFonts w:ascii="Arial" w:hAnsi="Arial" w:cs="Arial"/>
          <w:sz w:val="19"/>
          <w:szCs w:val="19"/>
        </w:rPr>
        <w:t>Koordinátor BOZP předloží, před předáním staveniště, zadavateli stavby kopie platných dokladů pro všechny fyzické osoby – koordinátory BOZP uvedené v článku 1.2. této smlouvy:</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o odborné způsobilosti a znalosti osob při provo</w:t>
      </w:r>
      <w:r w:rsidR="004A6338">
        <w:rPr>
          <w:rFonts w:ascii="Arial" w:hAnsi="Arial" w:cs="Arial"/>
          <w:sz w:val="19"/>
          <w:szCs w:val="19"/>
        </w:rPr>
        <w:t>zování dráhy podle Předpisu SŽ</w:t>
      </w:r>
      <w:r w:rsidRPr="00CF35B2">
        <w:rPr>
          <w:rFonts w:ascii="Arial" w:hAnsi="Arial" w:cs="Arial"/>
          <w:sz w:val="19"/>
          <w:szCs w:val="19"/>
        </w:rPr>
        <w:t xml:space="preserve"> Zam1 a doklad o vstupním školení (číslo školení VŠ – 01)</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doklad o absolvování odborné zkoušky KMB-10/1, toto může být nahrazeno doložením platného osvědčení o odborné způsobilosti zkoušky K-06, K-07, K-07/1, K-09, M-02, M-02/1,B-02, B-02/1, T-06, T-05a, Z-06, Z-06a, Z-07, E-03a, E-03b, E-04a, E-04b, E-05a, E-05b, E-05, D-04, D07, D-08 nebo D-09.</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i/>
          <w:sz w:val="19"/>
          <w:szCs w:val="19"/>
        </w:rPr>
      </w:pPr>
      <w:r w:rsidRPr="00CF35B2">
        <w:rPr>
          <w:rFonts w:ascii="Arial" w:hAnsi="Arial" w:cs="Arial"/>
          <w:sz w:val="19"/>
          <w:szCs w:val="19"/>
        </w:rPr>
        <w:t>o školení a odborné přípravě v oblasti p</w:t>
      </w:r>
      <w:r w:rsidR="004A6338">
        <w:rPr>
          <w:rFonts w:ascii="Arial" w:hAnsi="Arial" w:cs="Arial"/>
          <w:sz w:val="19"/>
          <w:szCs w:val="19"/>
        </w:rPr>
        <w:t>ožární ochrany dle Směrnice SŽ</w:t>
      </w:r>
      <w:r w:rsidRPr="00CF35B2">
        <w:rPr>
          <w:rFonts w:ascii="Arial" w:hAnsi="Arial" w:cs="Arial"/>
          <w:sz w:val="19"/>
          <w:szCs w:val="19"/>
        </w:rPr>
        <w:t xml:space="preserve"> č. 49</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 xml:space="preserve">o odborné způsobilosti podle § 10 zákona č. 309/2006 Sb.  </w:t>
      </w:r>
    </w:p>
    <w:p w:rsidR="00B920FE" w:rsidRDefault="00B920FE" w:rsidP="0053078B">
      <w:pPr>
        <w:numPr>
          <w:ilvl w:val="1"/>
          <w:numId w:val="43"/>
        </w:numPr>
        <w:overflowPunct/>
        <w:autoSpaceDE/>
        <w:autoSpaceDN/>
        <w:adjustRightInd/>
        <w:spacing w:after="120"/>
        <w:ind w:left="1134" w:right="567" w:hanging="283"/>
        <w:jc w:val="both"/>
        <w:textAlignment w:val="auto"/>
        <w:rPr>
          <w:rFonts w:ascii="Arial" w:hAnsi="Arial" w:cs="Arial"/>
          <w:sz w:val="19"/>
          <w:szCs w:val="19"/>
        </w:rPr>
      </w:pPr>
      <w:r w:rsidRPr="00CF35B2">
        <w:rPr>
          <w:rFonts w:ascii="Arial" w:hAnsi="Arial" w:cs="Arial"/>
          <w:sz w:val="19"/>
          <w:szCs w:val="19"/>
        </w:rPr>
        <w:t>fotokopi</w:t>
      </w:r>
      <w:r w:rsidR="004A6338">
        <w:rPr>
          <w:rFonts w:ascii="Arial" w:hAnsi="Arial" w:cs="Arial"/>
          <w:sz w:val="19"/>
          <w:szCs w:val="19"/>
        </w:rPr>
        <w:t>e průkazu ke vstupu do míst SŽ</w:t>
      </w:r>
      <w:r w:rsidRPr="00CF35B2">
        <w:rPr>
          <w:rFonts w:ascii="Arial" w:hAnsi="Arial" w:cs="Arial"/>
          <w:sz w:val="19"/>
          <w:szCs w:val="19"/>
        </w:rPr>
        <w:t xml:space="preserve"> -  Průkazu pro CPS (Průkaz pro cizí subjekt) „VSTUP DO PROVOZOVANÉ ŽDC“ nebo „VSTUP DO PROVOZOVANÉ ŽDC S OMEZENÍM“.</w:t>
      </w:r>
    </w:p>
    <w:p w:rsidR="0053078B" w:rsidRPr="0084774F" w:rsidRDefault="0053078B" w:rsidP="0084774F">
      <w:pPr>
        <w:pStyle w:val="Text1-1"/>
        <w:numPr>
          <w:ilvl w:val="1"/>
          <w:numId w:val="50"/>
        </w:numPr>
        <w:ind w:left="567" w:right="567" w:hanging="567"/>
        <w:rPr>
          <w:rFonts w:ascii="Arial" w:eastAsia="Times New Roman" w:hAnsi="Arial" w:cs="Arial"/>
          <w:sz w:val="19"/>
          <w:szCs w:val="19"/>
        </w:rPr>
      </w:pPr>
      <w:r w:rsidRPr="0084774F">
        <w:rPr>
          <w:rFonts w:ascii="Arial" w:eastAsia="Times New Roman" w:hAnsi="Arial" w:cs="Arial"/>
          <w:sz w:val="19"/>
          <w:szCs w:val="19"/>
        </w:rPr>
        <w:t>Sociálně a environmentálně odpovědné zadávání:</w:t>
      </w:r>
    </w:p>
    <w:p w:rsidR="0053078B" w:rsidRPr="0084774F" w:rsidRDefault="0053078B" w:rsidP="0053078B">
      <w:pPr>
        <w:pStyle w:val="Text1-1"/>
        <w:numPr>
          <w:ilvl w:val="2"/>
          <w:numId w:val="49"/>
        </w:numPr>
        <w:spacing w:line="240" w:lineRule="auto"/>
        <w:ind w:left="1276" w:right="567" w:hanging="709"/>
        <w:rPr>
          <w:rFonts w:ascii="Arial" w:eastAsia="Times New Roman" w:hAnsi="Arial" w:cs="Arial"/>
          <w:sz w:val="19"/>
          <w:szCs w:val="19"/>
        </w:rPr>
      </w:pPr>
      <w:r w:rsidRPr="0084774F">
        <w:rPr>
          <w:rFonts w:ascii="Arial" w:eastAsia="Times New Roman" w:hAnsi="Arial" w:cs="Arial"/>
          <w:sz w:val="19"/>
          <w:szCs w:val="19"/>
        </w:rPr>
        <w:t xml:space="preserve">Koordinátor BOZP se zavazuje sjednat si s dalšími osobami, které se na jeho straně podílejí na realizaci činností a jsou podnikateli, stejnou nebo kratší dobu splatnosti daňových dokladů, jaká je sjednána v této Smlouvě. </w:t>
      </w:r>
    </w:p>
    <w:p w:rsidR="0053078B" w:rsidRPr="0084774F" w:rsidRDefault="0053078B" w:rsidP="0053078B">
      <w:pPr>
        <w:pStyle w:val="Text1-2"/>
        <w:numPr>
          <w:ilvl w:val="0"/>
          <w:numId w:val="0"/>
        </w:numPr>
        <w:spacing w:line="240" w:lineRule="auto"/>
        <w:ind w:left="1276" w:right="567" w:hanging="709"/>
        <w:rPr>
          <w:rFonts w:ascii="Arial" w:hAnsi="Arial" w:cs="Arial"/>
          <w:sz w:val="19"/>
          <w:szCs w:val="19"/>
        </w:rPr>
      </w:pPr>
      <w:r w:rsidRPr="00E74F10">
        <w:rPr>
          <w:rFonts w:ascii="Arial" w:eastAsia="Times New Roman" w:hAnsi="Arial" w:cs="Arial"/>
          <w:b/>
          <w:sz w:val="19"/>
          <w:szCs w:val="19"/>
        </w:rPr>
        <w:t>6.6.2</w:t>
      </w:r>
      <w:r w:rsidRPr="0084774F">
        <w:rPr>
          <w:rFonts w:ascii="Arial" w:eastAsia="Times New Roman" w:hAnsi="Arial" w:cs="Arial"/>
          <w:sz w:val="19"/>
          <w:szCs w:val="19"/>
        </w:rPr>
        <w:tab/>
        <w:t xml:space="preserve">Koordinátor BOZP se zavazuje na písemnou výzvu předložit zadavateli stavby do sedmi dnů od doručení výzvy smluvní dokumentaci (včetně jejích případných změn) se smluvními partnery koordinátora BOZP uvedenými v písemné výzvě zadavatele stavby, ze kterých bude vyplývat splnění povinnosti koordinátora BOZP dle předchozího odstavce 6.6.1. Předkládaná smluvní dokumentace bude anonymizovaná tak, aby neobsahovala osobní údaje či obchodní tajemství koordinátora BOZP či jeho smluvních partnerů; musí z ní však být vždy zřejmé splnění povinnosti dle odst. 6.6.1 této Smlouvy. </w:t>
      </w:r>
    </w:p>
    <w:p w:rsidR="0053078B" w:rsidRPr="0084774F" w:rsidRDefault="0053078B" w:rsidP="0053078B">
      <w:pPr>
        <w:pStyle w:val="Text1-2"/>
        <w:numPr>
          <w:ilvl w:val="0"/>
          <w:numId w:val="0"/>
        </w:numPr>
        <w:spacing w:line="240" w:lineRule="auto"/>
        <w:ind w:left="1276" w:right="567" w:hanging="709"/>
        <w:rPr>
          <w:rFonts w:ascii="Arial" w:hAnsi="Arial" w:cs="Arial"/>
          <w:sz w:val="19"/>
          <w:szCs w:val="19"/>
        </w:rPr>
      </w:pPr>
      <w:r w:rsidRPr="00E74F10">
        <w:rPr>
          <w:rFonts w:ascii="Arial" w:eastAsia="Times New Roman" w:hAnsi="Arial" w:cs="Arial"/>
          <w:b/>
          <w:sz w:val="19"/>
          <w:szCs w:val="19"/>
        </w:rPr>
        <w:t>6.6.3</w:t>
      </w:r>
      <w:r w:rsidRPr="0084774F">
        <w:rPr>
          <w:rFonts w:ascii="Arial" w:eastAsia="Times New Roman" w:hAnsi="Arial" w:cs="Arial"/>
          <w:sz w:val="19"/>
          <w:szCs w:val="19"/>
        </w:rPr>
        <w:tab/>
        <w:t>Případné porady a jednání budou probíhat primárně distančním způsobem (</w:t>
      </w:r>
      <w:r w:rsidRPr="0084774F">
        <w:rPr>
          <w:rFonts w:ascii="Arial" w:eastAsia="Times New Roman" w:hAnsi="Arial" w:cs="Arial"/>
          <w:i/>
          <w:sz w:val="19"/>
          <w:szCs w:val="19"/>
        </w:rPr>
        <w:t>elektronicky, např. MS Teams, Google meet, atp.</w:t>
      </w:r>
      <w:r w:rsidRPr="0084774F">
        <w:rPr>
          <w:rFonts w:ascii="Arial" w:eastAsia="Times New Roman" w:hAnsi="Arial" w:cs="Arial"/>
          <w:sz w:val="19"/>
          <w:szCs w:val="19"/>
        </w:rPr>
        <w:t>), pokud nebude nutné, aby byly spojeny s místním šetřením.</w:t>
      </w:r>
    </w:p>
    <w:p w:rsidR="0053078B" w:rsidRPr="0084774F" w:rsidRDefault="0053078B" w:rsidP="0053078B">
      <w:pPr>
        <w:pStyle w:val="Text1-2"/>
        <w:numPr>
          <w:ilvl w:val="0"/>
          <w:numId w:val="0"/>
        </w:numPr>
        <w:spacing w:line="240" w:lineRule="auto"/>
        <w:ind w:left="1276" w:right="567" w:hanging="709"/>
        <w:rPr>
          <w:rFonts w:ascii="Arial" w:eastAsia="Times New Roman" w:hAnsi="Arial" w:cs="Arial"/>
          <w:sz w:val="19"/>
          <w:szCs w:val="19"/>
        </w:rPr>
      </w:pPr>
      <w:r w:rsidRPr="00E74F10">
        <w:rPr>
          <w:rFonts w:ascii="Arial" w:eastAsia="Times New Roman" w:hAnsi="Arial" w:cs="Arial"/>
          <w:b/>
          <w:sz w:val="19"/>
          <w:szCs w:val="19"/>
        </w:rPr>
        <w:lastRenderedPageBreak/>
        <w:t>6.6.4</w:t>
      </w:r>
      <w:r w:rsidRPr="0084774F">
        <w:rPr>
          <w:rFonts w:ascii="Arial" w:eastAsia="Times New Roman" w:hAnsi="Arial" w:cs="Arial"/>
          <w:sz w:val="19"/>
          <w:szCs w:val="19"/>
        </w:rPr>
        <w:tab/>
        <w:t xml:space="preserve">Koordinátor BOZP se zavazuje, že v průběhu plnění činností dle této Smlouvy umožní v souvislosti s jejich plněním provedení studentské exkurze, a to v kancelářích koordinátora BOZP nebo při provádění prací přímo na staveništi. </w:t>
      </w:r>
    </w:p>
    <w:p w:rsidR="0053078B" w:rsidRDefault="0053078B" w:rsidP="0053078B">
      <w:pPr>
        <w:spacing w:after="120"/>
        <w:ind w:left="1276" w:right="567" w:hanging="709"/>
        <w:jc w:val="both"/>
        <w:rPr>
          <w:rFonts w:ascii="Arial" w:hAnsi="Arial" w:cs="Arial"/>
          <w:sz w:val="19"/>
          <w:szCs w:val="19"/>
        </w:rPr>
      </w:pPr>
      <w:r w:rsidRPr="00E74F10">
        <w:rPr>
          <w:rFonts w:ascii="Arial" w:hAnsi="Arial" w:cs="Arial"/>
          <w:b/>
          <w:sz w:val="19"/>
          <w:szCs w:val="19"/>
        </w:rPr>
        <w:t>6.6.5</w:t>
      </w:r>
      <w:r w:rsidRPr="0084774F">
        <w:rPr>
          <w:rFonts w:ascii="Arial" w:hAnsi="Arial" w:cs="Arial"/>
          <w:sz w:val="19"/>
          <w:szCs w:val="19"/>
        </w:rPr>
        <w:tab/>
        <w:t>O provedené exkurzi je koordinátor BOZP povinen informovat zadavatele stavby písemnou zprávou nejpozději do 14 dnů od konání exkurze. Zpráva musí obsahovat sdělení o škole, předmětu exkurze, čase konání a počtu účastníků.</w:t>
      </w:r>
    </w:p>
    <w:p w:rsidR="008E67A6" w:rsidRDefault="008E67A6" w:rsidP="0053078B">
      <w:pPr>
        <w:spacing w:after="120"/>
        <w:ind w:left="1276" w:right="567" w:hanging="709"/>
        <w:jc w:val="both"/>
        <w:rPr>
          <w:sz w:val="19"/>
          <w:szCs w:val="19"/>
        </w:rPr>
      </w:pPr>
    </w:p>
    <w:p w:rsidR="008E67A6" w:rsidRPr="0084774F" w:rsidRDefault="008E67A6" w:rsidP="0053078B">
      <w:pPr>
        <w:spacing w:after="120"/>
        <w:ind w:left="1276" w:right="567" w:hanging="709"/>
        <w:jc w:val="both"/>
        <w:rPr>
          <w:sz w:val="19"/>
          <w:szCs w:val="19"/>
        </w:rPr>
      </w:pPr>
    </w:p>
    <w:p w:rsidR="00BA2DD9" w:rsidRPr="00BA2DD9" w:rsidRDefault="00BA2DD9" w:rsidP="00974783">
      <w:pPr>
        <w:suppressAutoHyphens/>
        <w:spacing w:before="240"/>
        <w:ind w:left="539" w:hanging="539"/>
        <w:jc w:val="center"/>
        <w:rPr>
          <w:rFonts w:ascii="Arial" w:hAnsi="Arial" w:cs="Arial"/>
          <w:b/>
          <w:szCs w:val="24"/>
        </w:rPr>
      </w:pPr>
      <w:r w:rsidRPr="00BA2DD9">
        <w:rPr>
          <w:rFonts w:ascii="Arial" w:hAnsi="Arial" w:cs="Arial"/>
          <w:b/>
          <w:szCs w:val="24"/>
        </w:rPr>
        <w:t>7.</w:t>
      </w:r>
      <w:r w:rsidRPr="00BA2DD9">
        <w:rPr>
          <w:rFonts w:ascii="Arial" w:hAnsi="Arial" w:cs="Arial"/>
          <w:b/>
          <w:szCs w:val="24"/>
        </w:rPr>
        <w:tab/>
        <w:t>SMLUVNÍ POKUTY A ÚROK Z PRODLENÍ</w:t>
      </w:r>
    </w:p>
    <w:p w:rsidR="00BA2DD9" w:rsidRPr="00CF35B2" w:rsidRDefault="00BA2DD9" w:rsidP="005E20D7">
      <w:pPr>
        <w:spacing w:before="120"/>
        <w:ind w:left="540" w:right="567" w:hanging="540"/>
        <w:jc w:val="both"/>
        <w:rPr>
          <w:rFonts w:ascii="Arial" w:hAnsi="Arial" w:cs="Arial"/>
          <w:sz w:val="19"/>
          <w:szCs w:val="19"/>
        </w:rPr>
      </w:pPr>
      <w:r w:rsidRPr="00CF35B2">
        <w:rPr>
          <w:rFonts w:ascii="Arial" w:hAnsi="Arial" w:cs="Arial"/>
          <w:b/>
          <w:sz w:val="19"/>
          <w:szCs w:val="19"/>
        </w:rPr>
        <w:t>7.1.</w:t>
      </w:r>
      <w:r w:rsidRPr="00CF35B2">
        <w:rPr>
          <w:rFonts w:ascii="Calibri" w:hAnsi="Calibri" w:cs="Calibri"/>
          <w:b/>
          <w:sz w:val="19"/>
          <w:szCs w:val="19"/>
        </w:rPr>
        <w:t xml:space="preserve"> </w:t>
      </w:r>
      <w:r w:rsidRPr="00CF35B2">
        <w:rPr>
          <w:rFonts w:ascii="Calibri" w:hAnsi="Calibri" w:cs="Calibri"/>
          <w:b/>
          <w:sz w:val="19"/>
          <w:szCs w:val="19"/>
        </w:rPr>
        <w:tab/>
      </w:r>
      <w:r w:rsidRPr="00CF35B2">
        <w:rPr>
          <w:rFonts w:ascii="Arial" w:hAnsi="Arial" w:cs="Arial"/>
          <w:sz w:val="19"/>
          <w:szCs w:val="19"/>
        </w:rPr>
        <w:t>V případě prodlení s plněním peněžitého závazku je koordinátor BOZP oprávněn požadovat po zadavateli stavby úrok z prodlení ve výši stanovené obecně závaznými právními předpisy.</w:t>
      </w:r>
    </w:p>
    <w:p w:rsidR="00BA2DD9" w:rsidRPr="00CF35B2" w:rsidRDefault="00BA2DD9" w:rsidP="005E20D7">
      <w:pPr>
        <w:spacing w:before="120"/>
        <w:ind w:left="540" w:right="567" w:hanging="540"/>
        <w:jc w:val="both"/>
        <w:rPr>
          <w:rFonts w:ascii="Arial" w:hAnsi="Arial" w:cs="Arial"/>
          <w:sz w:val="19"/>
          <w:szCs w:val="19"/>
        </w:rPr>
      </w:pPr>
      <w:r w:rsidRPr="00CF35B2">
        <w:rPr>
          <w:rFonts w:ascii="Arial" w:hAnsi="Arial" w:cs="Arial"/>
          <w:b/>
          <w:sz w:val="19"/>
          <w:szCs w:val="19"/>
        </w:rPr>
        <w:t>7.2.</w:t>
      </w:r>
      <w:r w:rsidRPr="00CF35B2">
        <w:rPr>
          <w:rFonts w:ascii="Arial" w:hAnsi="Arial" w:cs="Arial"/>
          <w:sz w:val="19"/>
          <w:szCs w:val="19"/>
        </w:rPr>
        <w:tab/>
        <w:t>Koordinátor BOZP se zavazuje uhradit zadavateli stavby smluvní pokutu:</w:t>
      </w:r>
    </w:p>
    <w:p w:rsidR="00BA2DD9" w:rsidRPr="00CF35B2" w:rsidRDefault="00BA2DD9" w:rsidP="00D228AE">
      <w:pPr>
        <w:numPr>
          <w:ilvl w:val="0"/>
          <w:numId w:val="5"/>
        </w:numPr>
        <w:tabs>
          <w:tab w:val="clear" w:pos="1260"/>
        </w:tabs>
        <w:spacing w:before="120"/>
        <w:ind w:left="993" w:right="567" w:hanging="426"/>
        <w:jc w:val="both"/>
        <w:rPr>
          <w:rFonts w:ascii="Arial" w:hAnsi="Arial" w:cs="Arial"/>
          <w:sz w:val="19"/>
          <w:szCs w:val="19"/>
        </w:rPr>
      </w:pPr>
      <w:r w:rsidRPr="00CF35B2">
        <w:rPr>
          <w:rFonts w:ascii="Arial" w:hAnsi="Arial" w:cs="Arial"/>
          <w:sz w:val="19"/>
          <w:szCs w:val="19"/>
        </w:rPr>
        <w:t>za nesplnění dílčích termínů stanovených v čl. 5, odst. 5.1. této smlouvy ve výši 3.000 Kč jako částku jednorázovou a současně bude účtována smluvní pokuta ve výši 0,1% z celkové ceny dle této smlouvy za každý, byť jen započatý den prodlení,</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za vadné plnění předmětu smlouvy ve výši 1 % z celkové ceny dle této smlouvy. Za vadné plnění se považuje, jsou-li činnosti, jež jsou předmětem této smlouvy, vykonávány koordinátorem BOZP nikoli s odbornou péčí nebo jsou v rozporu s obecně závaznými právními předpisy, interními předpisy zadavatele stavby a normami, které se týkají předmětu smlouvy i předmětné stavby či v rozporu s dokumenty a podklady předanými zadavatelem stavby koordinátorovi BOZP k řádnému plnění předmětu smlouvy; koordinátor BOZP neodpovídá za vady, které byly způsobeny použitím dokumentů a podkladů převzatých od zadavatele stavby, a koordinátor BOZP ani při vynaložení veškeré odborné péče nemohl zjistit jejich nevhodnost, příp. na ně upozornil zadavatele stavby, ale ten na jejich použití trval,</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částku ve výši 2.000 Kč za každé jednotlivé nesplnění jiných závazků a povinností dle této smlouvy,</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částku ve výši 50 % sjednané ceny dle této smlouvy v případě nepředložen</w:t>
      </w:r>
      <w:r w:rsidR="00D228AE" w:rsidRPr="00CF35B2">
        <w:rPr>
          <w:rFonts w:ascii="Arial" w:hAnsi="Arial" w:cs="Arial"/>
          <w:sz w:val="19"/>
          <w:szCs w:val="19"/>
        </w:rPr>
        <w:t xml:space="preserve">í dokladů dle </w:t>
      </w:r>
      <w:r w:rsidR="00D228AE" w:rsidRPr="00CF35B2">
        <w:rPr>
          <w:rFonts w:ascii="Arial" w:hAnsi="Arial" w:cs="Arial"/>
          <w:sz w:val="19"/>
          <w:szCs w:val="19"/>
        </w:rPr>
        <w:br/>
        <w:t xml:space="preserve">čl. 3, odst. 3.6. </w:t>
      </w:r>
      <w:r w:rsidRPr="00CF35B2">
        <w:rPr>
          <w:rFonts w:ascii="Arial" w:hAnsi="Arial" w:cs="Arial"/>
          <w:sz w:val="19"/>
          <w:szCs w:val="19"/>
        </w:rPr>
        <w:t>této smlouvy nebo bezodkladného neoznámení ztráty nebo přerušení kvalifikačních předpokladů k výkonu funkce koordinátora BOZP.</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Při vzniku mimořádné události, která se týká bezpečnosti a ochrany zdraví při práci na stavbě s následkem škody a která souvisí s výkonem povinností koordinátora BOZP podle zák. č. 309/2006 Sb., na jejíž možnost koordinátor BOZP neupozornil přesto, že mu musela nebo měla být známa, je zadavatel stavby oprávněn požadovat na koordinátorovi BOZP smluvní pokutu ve výši odpovídající škodě vzniklé zadavateli stavby a koordinátor BOZP je povinen tuto smluvní pokutu uhradit. Výše škody bude vyčíslena znaleckým posudkem zadaným soudnímu znalci zadavatelem stavby nejpozději do 60-ti dnů od vzniku události.</w:t>
      </w:r>
    </w:p>
    <w:p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7.3.</w:t>
      </w:r>
      <w:r w:rsidRPr="007D6D54">
        <w:rPr>
          <w:rFonts w:ascii="Arial" w:hAnsi="Arial" w:cs="Arial"/>
          <w:sz w:val="19"/>
          <w:szCs w:val="19"/>
        </w:rPr>
        <w:tab/>
        <w:t>Pokud koordinátor BOZP poruší jakoukoli povinnost podle ustanovení článku 9 této smlouvy, je koordinátor BOZP povinen uhradit smluvní pokutu zadavateli stavby ve výši 10 000,- Kč za každé jednotlivé porušení.</w:t>
      </w:r>
    </w:p>
    <w:p w:rsidR="00987C14" w:rsidRPr="007D6D54" w:rsidRDefault="00987C14" w:rsidP="00987C14">
      <w:pPr>
        <w:spacing w:before="120"/>
        <w:ind w:left="567" w:right="567" w:hanging="567"/>
        <w:jc w:val="both"/>
        <w:rPr>
          <w:rFonts w:ascii="Arial" w:hAnsi="Arial" w:cs="Arial"/>
          <w:strike/>
          <w:sz w:val="19"/>
          <w:szCs w:val="19"/>
        </w:rPr>
      </w:pPr>
      <w:r w:rsidRPr="007D6D54">
        <w:rPr>
          <w:rFonts w:ascii="Arial" w:hAnsi="Arial" w:cs="Arial"/>
          <w:b/>
          <w:sz w:val="19"/>
          <w:szCs w:val="19"/>
        </w:rPr>
        <w:t>7.4.</w:t>
      </w:r>
      <w:r w:rsidRPr="007D6D54">
        <w:rPr>
          <w:rFonts w:ascii="Arial" w:hAnsi="Arial" w:cs="Arial"/>
          <w:sz w:val="19"/>
          <w:szCs w:val="19"/>
        </w:rPr>
        <w:tab/>
        <w:t>Zaplacením smluvní pokuty není dotčeno právo zadavatele stavby na náhradu škody, která mu vznikne vadným plněním činnosti koordinátora BOZP, a to v plné výši. Bude-li zadavateli stavby vyměřena sankce ze strany příslušného OIP, je zadavatel stavby oprávněn požadovat její úhradu na koordinátorovi BOZP a koordinátor BOZP je povinen tuto částku jako náhradu škody zadavateli stavby uhradit.</w:t>
      </w:r>
    </w:p>
    <w:p w:rsidR="00987C14" w:rsidRPr="005B03BF" w:rsidRDefault="00987C14" w:rsidP="00987C14">
      <w:pPr>
        <w:suppressAutoHyphens/>
        <w:spacing w:before="360"/>
        <w:ind w:left="539" w:hanging="539"/>
        <w:jc w:val="center"/>
        <w:rPr>
          <w:rFonts w:ascii="Arial" w:hAnsi="Arial" w:cs="Arial"/>
          <w:b/>
          <w:szCs w:val="24"/>
        </w:rPr>
      </w:pPr>
      <w:r w:rsidRPr="005B03BF">
        <w:rPr>
          <w:rFonts w:ascii="Arial" w:hAnsi="Arial" w:cs="Arial"/>
          <w:b/>
          <w:szCs w:val="24"/>
        </w:rPr>
        <w:t>8.</w:t>
      </w:r>
      <w:r w:rsidRPr="005B03BF">
        <w:rPr>
          <w:rFonts w:ascii="Arial" w:hAnsi="Arial" w:cs="Arial"/>
          <w:b/>
          <w:szCs w:val="24"/>
        </w:rPr>
        <w:tab/>
        <w:t>KONTROLY A AUDITY</w:t>
      </w:r>
    </w:p>
    <w:p w:rsidR="0071243D" w:rsidRPr="00CD7D1B" w:rsidRDefault="0071243D" w:rsidP="0071243D">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CD7D1B">
        <w:rPr>
          <w:rFonts w:ascii="Arial" w:hAnsi="Arial" w:cs="Arial"/>
          <w:b/>
          <w:sz w:val="19"/>
          <w:szCs w:val="19"/>
        </w:rPr>
        <w:t>8.1.</w:t>
      </w:r>
      <w:r w:rsidRPr="00CD7D1B">
        <w:rPr>
          <w:rFonts w:ascii="Arial" w:hAnsi="Arial" w:cs="Arial"/>
          <w:sz w:val="19"/>
          <w:szCs w:val="19"/>
        </w:rPr>
        <w:tab/>
        <w:t>Koordinátor BOZP se zavazuje poskytnout zadavateli veškerou součinnost, včetně předložení dokladů souvisejících s plněním zakázky, při provádění kontroly koordinátora BOZP či poddodavatelů ze strany kontrolních orgánů ČR (OIP, DI, DÚ,NKÚ, SFDI, FÚ, MD aj.), včetně kontroly vyžádané Evropskou komisí, Evropským úřadem pro boj proti podvodům anebo Evropským účetním dvorem a zavazuje se respektovat zadavatelem,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71243D" w:rsidRPr="00CD7D1B" w:rsidRDefault="0071243D" w:rsidP="0071243D">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CD7D1B">
        <w:rPr>
          <w:rFonts w:ascii="Arial" w:hAnsi="Arial" w:cs="Arial"/>
          <w:b/>
          <w:sz w:val="19"/>
          <w:szCs w:val="19"/>
        </w:rPr>
        <w:t>8.2.</w:t>
      </w:r>
      <w:r w:rsidRPr="00CD7D1B">
        <w:rPr>
          <w:rFonts w:ascii="Arial" w:hAnsi="Arial" w:cs="Arial"/>
          <w:sz w:val="19"/>
          <w:szCs w:val="19"/>
        </w:rPr>
        <w:tab/>
      </w:r>
      <w:r w:rsidRPr="0047577A">
        <w:rPr>
          <w:rFonts w:ascii="Arial" w:hAnsi="Arial" w:cs="Arial"/>
          <w:sz w:val="19"/>
          <w:szCs w:val="19"/>
        </w:rPr>
        <w:t>Koordinátor BOZP se zavazuje na výzvu zadavatele stavby poskytnout součinnost při výkonu finanční kontroly podle zákona č. 320/2001 Sb., o finanční kontrole ve veřejné správě a o změně některých zákonů (zákon o finanční kontrole), v platném znění.</w:t>
      </w:r>
      <w:r>
        <w:rPr>
          <w:rFonts w:ascii="Arial" w:hAnsi="Arial" w:cs="Arial"/>
          <w:sz w:val="19"/>
          <w:szCs w:val="19"/>
        </w:rPr>
        <w:t xml:space="preserve"> </w:t>
      </w:r>
      <w:r w:rsidRPr="007D6D54">
        <w:rPr>
          <w:rFonts w:ascii="Arial" w:hAnsi="Arial" w:cs="Arial"/>
          <w:sz w:val="19"/>
          <w:szCs w:val="19"/>
        </w:rPr>
        <w:t xml:space="preserve">Koordinátor BOZP se zavazuje poskytnout </w:t>
      </w:r>
      <w:r w:rsidRPr="007D6D54">
        <w:rPr>
          <w:rFonts w:ascii="Arial" w:hAnsi="Arial" w:cs="Arial"/>
          <w:sz w:val="19"/>
          <w:szCs w:val="19"/>
        </w:rPr>
        <w:lastRenderedPageBreak/>
        <w:t>přiměřený příst</w:t>
      </w:r>
      <w:r>
        <w:rPr>
          <w:rFonts w:ascii="Arial" w:hAnsi="Arial" w:cs="Arial"/>
          <w:sz w:val="19"/>
          <w:szCs w:val="19"/>
        </w:rPr>
        <w:t xml:space="preserve">up zástupcům zadavatele stavby </w:t>
      </w:r>
      <w:r w:rsidRPr="007D6D54">
        <w:rPr>
          <w:rFonts w:ascii="Arial" w:hAnsi="Arial" w:cs="Arial"/>
          <w:sz w:val="19"/>
          <w:szCs w:val="19"/>
        </w:rPr>
        <w:t>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71243D" w:rsidRPr="00CD7D1B" w:rsidRDefault="0071243D" w:rsidP="0071243D">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CD7D1B">
        <w:rPr>
          <w:rFonts w:ascii="Arial" w:hAnsi="Arial" w:cs="Arial"/>
          <w:b/>
          <w:sz w:val="19"/>
          <w:szCs w:val="19"/>
        </w:rPr>
        <w:t>8.3.</w:t>
      </w:r>
      <w:r w:rsidRPr="00CD7D1B">
        <w:rPr>
          <w:rFonts w:ascii="Arial" w:hAnsi="Arial" w:cs="Arial"/>
          <w:sz w:val="19"/>
          <w:szCs w:val="19"/>
        </w:rPr>
        <w:tab/>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ust. § 1769 občanského zákoníku smluvní strany prohlašují, že povinnosti poddodavatelů dle tohoto článku nejsou sjednávány jako plnění třetí osoby ve smyslu uvedeného zákonného ustanovení. </w:t>
      </w:r>
      <w:r>
        <w:rPr>
          <w:rFonts w:ascii="Arial" w:hAnsi="Arial" w:cs="Arial"/>
          <w:sz w:val="19"/>
          <w:szCs w:val="19"/>
        </w:rPr>
        <w:t>Koordinátor BOZP</w:t>
      </w:r>
      <w:r w:rsidRPr="00CD7D1B">
        <w:rPr>
          <w:rFonts w:ascii="Arial" w:hAnsi="Arial" w:cs="Arial"/>
          <w:sz w:val="19"/>
          <w:szCs w:val="19"/>
        </w:rPr>
        <w:t xml:space="preserve"> se zavazuje zajistit plnění těchto povinností tak, že neuzavře smlouvu s žádným poddodavatelem, který se k těmto povinnostem nezaváže.</w:t>
      </w:r>
    </w:p>
    <w:p w:rsidR="0071243D" w:rsidRPr="00CD7D1B" w:rsidRDefault="0071243D" w:rsidP="0071243D">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CD7D1B">
        <w:rPr>
          <w:rFonts w:ascii="Arial" w:hAnsi="Arial" w:cs="Arial"/>
          <w:b/>
          <w:sz w:val="19"/>
          <w:szCs w:val="19"/>
        </w:rPr>
        <w:t>8.4.</w:t>
      </w:r>
      <w:r w:rsidRPr="00CD7D1B">
        <w:rPr>
          <w:rFonts w:ascii="Arial" w:hAnsi="Arial" w:cs="Arial"/>
          <w:sz w:val="19"/>
          <w:szCs w:val="19"/>
        </w:rPr>
        <w:tab/>
        <w:t xml:space="preserve">Koordinátor BOZP se zavazuje vést, ukládat a spravovat záznamy ohledně lhůt a výdajů spojených s prováděním předmětu plnění v souladu s právními předpisy a požadavky Evropské komise, Evropského úřadu pro boj proti podvodům a Evropského účetního dvora pro zakázky spolufinancované z prostředků ES. Koordinátor BOZP uchová potřebné záznamy tak, aby zadavatel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ust. § 1769 občanského zákoníku smluvní strany prohlašují, že povinnosti poddodavatelů dle tohoto článku nejsou sjednávány jako plnění třetí osoby ve smyslu uvedeného zákonného ustanovení. </w:t>
      </w:r>
      <w:r>
        <w:rPr>
          <w:rFonts w:ascii="Arial" w:hAnsi="Arial" w:cs="Arial"/>
          <w:sz w:val="19"/>
          <w:szCs w:val="19"/>
        </w:rPr>
        <w:t>Koordinátor BOZP</w:t>
      </w:r>
      <w:r w:rsidRPr="00CD7D1B">
        <w:rPr>
          <w:rFonts w:ascii="Arial" w:hAnsi="Arial" w:cs="Arial"/>
          <w:sz w:val="19"/>
          <w:szCs w:val="19"/>
        </w:rPr>
        <w:t xml:space="preserve"> se zavazuje zajistit plnění těchto povinností tak, že neuzavře smlouvu s žádným poddodavatelem, který se k těmto povinnostem nezaváže.</w:t>
      </w:r>
    </w:p>
    <w:p w:rsidR="00987C14" w:rsidRPr="004A6338" w:rsidRDefault="00987C14" w:rsidP="00987C14">
      <w:pPr>
        <w:widowControl w:val="0"/>
        <w:tabs>
          <w:tab w:val="left" w:pos="540"/>
        </w:tabs>
        <w:suppressAutoHyphens/>
        <w:overflowPunct/>
        <w:autoSpaceDE/>
        <w:autoSpaceDN/>
        <w:adjustRightInd/>
        <w:spacing w:before="240" w:after="240"/>
        <w:ind w:left="539" w:right="567"/>
        <w:jc w:val="center"/>
        <w:textAlignment w:val="auto"/>
        <w:outlineLvl w:val="0"/>
        <w:rPr>
          <w:rFonts w:ascii="Arial" w:hAnsi="Arial" w:cs="Arial"/>
          <w:b/>
          <w:bCs/>
          <w:caps/>
          <w:kern w:val="32"/>
        </w:rPr>
      </w:pPr>
      <w:r w:rsidRPr="004A6338">
        <w:rPr>
          <w:rFonts w:ascii="Arial" w:hAnsi="Arial" w:cs="Arial"/>
          <w:b/>
          <w:bCs/>
          <w:caps/>
          <w:kern w:val="32"/>
        </w:rPr>
        <w:t>9.   ZPRACOVÁNÍ osobních údajů</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bCs/>
          <w:sz w:val="19"/>
          <w:szCs w:val="19"/>
        </w:rPr>
      </w:pPr>
      <w:r w:rsidRPr="007D6D54">
        <w:rPr>
          <w:rFonts w:ascii="Arial" w:hAnsi="Arial" w:cs="Arial"/>
          <w:b/>
          <w:bCs/>
          <w:sz w:val="19"/>
          <w:szCs w:val="19"/>
        </w:rPr>
        <w:t>9.1.</w:t>
      </w:r>
      <w:r w:rsidRPr="007D6D54">
        <w:rPr>
          <w:rFonts w:ascii="Arial" w:hAnsi="Arial" w:cs="Arial"/>
          <w:b/>
          <w:bCs/>
          <w:sz w:val="19"/>
          <w:szCs w:val="19"/>
        </w:rPr>
        <w:tab/>
      </w:r>
      <w:r w:rsidRPr="007D6D54">
        <w:rPr>
          <w:rFonts w:ascii="Arial" w:hAnsi="Arial" w:cs="Arial"/>
          <w:bCs/>
          <w:sz w:val="19"/>
          <w:szCs w:val="19"/>
        </w:rPr>
        <w:t>Smluvní strany se dohodly, že koordinátor BOZP bude zpracovávat osobní údaje pro zadavatele stavby za účelem provedení činností dle této Smlouvy a v jejím rozsahu.</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bCs/>
          <w:sz w:val="19"/>
          <w:szCs w:val="19"/>
        </w:rPr>
        <w:t>9.2.</w:t>
      </w:r>
      <w:r w:rsidRPr="007D6D54">
        <w:rPr>
          <w:rFonts w:ascii="Arial" w:hAnsi="Arial" w:cs="Arial"/>
          <w:b/>
          <w:bCs/>
          <w:sz w:val="19"/>
          <w:szCs w:val="19"/>
        </w:rPr>
        <w:tab/>
      </w:r>
      <w:r w:rsidRPr="007D6D54">
        <w:rPr>
          <w:rFonts w:ascii="Arial" w:hAnsi="Arial" w:cs="Arial"/>
          <w:sz w:val="19"/>
          <w:szCs w:val="19"/>
        </w:rPr>
        <w:t>Koordinátor BOZP se zavazuje, že bude pro zadavatele stavby zpracovávat osobní údaje výhradně za uvedeným účelem, způsobem a na základě doložených pokynů a podmínek zadavatele stavby a v souladu s nimi tak, jak vyplývají z této Smlouvy.</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bCs/>
          <w:sz w:val="19"/>
          <w:szCs w:val="19"/>
        </w:rPr>
        <w:t>9.</w:t>
      </w:r>
      <w:r w:rsidRPr="007D6D54">
        <w:rPr>
          <w:rFonts w:ascii="Arial" w:hAnsi="Arial" w:cs="Arial"/>
          <w:b/>
          <w:sz w:val="19"/>
          <w:szCs w:val="19"/>
        </w:rPr>
        <w:t xml:space="preserve">3. </w:t>
      </w:r>
      <w:r w:rsidRPr="007D6D54">
        <w:rPr>
          <w:rFonts w:ascii="Arial" w:hAnsi="Arial" w:cs="Arial"/>
          <w:b/>
          <w:sz w:val="19"/>
          <w:szCs w:val="19"/>
        </w:rPr>
        <w:tab/>
      </w:r>
      <w:r w:rsidRPr="007D6D54">
        <w:rPr>
          <w:rFonts w:ascii="Arial" w:hAnsi="Arial" w:cs="Arial"/>
          <w:sz w:val="19"/>
          <w:szCs w:val="19"/>
        </w:rPr>
        <w:t>Koordinátor BOZP bude na základě této Smlouvy pro zadavatele stavby zpracovávat následující kategorie subjektů osobních údajů:</w:t>
      </w:r>
    </w:p>
    <w:p w:rsidR="00987C14" w:rsidRPr="007D6D54" w:rsidRDefault="00987C14" w:rsidP="00987C14">
      <w:pPr>
        <w:overflowPunct/>
        <w:autoSpaceDE/>
        <w:autoSpaceDN/>
        <w:adjustRightInd/>
        <w:ind w:left="567" w:right="567"/>
        <w:jc w:val="both"/>
        <w:textAlignment w:val="auto"/>
        <w:rPr>
          <w:rFonts w:ascii="Arial" w:hAnsi="Arial" w:cs="Arial"/>
          <w:sz w:val="19"/>
          <w:szCs w:val="19"/>
        </w:rPr>
      </w:pPr>
      <w:r w:rsidRPr="007D6D54">
        <w:rPr>
          <w:rFonts w:ascii="Arial" w:hAnsi="Arial" w:cs="Arial"/>
          <w:sz w:val="19"/>
          <w:szCs w:val="19"/>
        </w:rPr>
        <w:t>zaměstnanci zadavatele stavby; fyzické osoby, jejichž vyjádření, souhlasy či stanoviska jsou nutná pro provedení činností, fyzické osoby, s nimiž jsou uzavírány smlouvy nezbytné pro provedení činností</w:t>
      </w:r>
    </w:p>
    <w:p w:rsidR="00987C14" w:rsidRPr="007D6D54" w:rsidRDefault="00987C14" w:rsidP="00987C14">
      <w:pPr>
        <w:overflowPunct/>
        <w:autoSpaceDE/>
        <w:autoSpaceDN/>
        <w:adjustRightInd/>
        <w:spacing w:before="60" w:after="120"/>
        <w:ind w:left="567" w:right="567"/>
        <w:jc w:val="both"/>
        <w:textAlignment w:val="auto"/>
        <w:rPr>
          <w:rFonts w:ascii="Arial" w:hAnsi="Arial" w:cs="Arial"/>
          <w:sz w:val="19"/>
          <w:szCs w:val="19"/>
        </w:rPr>
      </w:pPr>
      <w:r w:rsidRPr="007D6D54">
        <w:rPr>
          <w:rFonts w:ascii="Arial" w:hAnsi="Arial" w:cs="Arial"/>
          <w:sz w:val="19"/>
          <w:szCs w:val="19"/>
        </w:rPr>
        <w:t>(dále společně jen jako „Subjekty údajů“).</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 xml:space="preserve">9.4. </w:t>
      </w:r>
      <w:r w:rsidRPr="007D6D54">
        <w:rPr>
          <w:rFonts w:ascii="Arial" w:hAnsi="Arial" w:cs="Arial"/>
          <w:b/>
          <w:sz w:val="19"/>
          <w:szCs w:val="19"/>
        </w:rPr>
        <w:tab/>
      </w:r>
      <w:r w:rsidRPr="007D6D54">
        <w:rPr>
          <w:rFonts w:ascii="Arial" w:hAnsi="Arial" w:cs="Arial"/>
          <w:sz w:val="19"/>
          <w:szCs w:val="19"/>
        </w:rPr>
        <w:t>Koordinátor BOZP bude na základě této Smlouvy u jednotlivých kategorií Subjektů údajů zpracovávat pro zadavatele stavby následující typy osobních údajů:</w:t>
      </w:r>
    </w:p>
    <w:p w:rsidR="00987C14" w:rsidRPr="007D6D54" w:rsidRDefault="00987C14" w:rsidP="00987C14">
      <w:pPr>
        <w:overflowPunct/>
        <w:autoSpaceDE/>
        <w:autoSpaceDN/>
        <w:adjustRightInd/>
        <w:spacing w:after="120"/>
        <w:ind w:left="567" w:right="567"/>
        <w:jc w:val="both"/>
        <w:textAlignment w:val="auto"/>
        <w:rPr>
          <w:rFonts w:ascii="Arial" w:hAnsi="Arial" w:cs="Arial"/>
          <w:sz w:val="19"/>
          <w:szCs w:val="19"/>
        </w:rPr>
      </w:pPr>
      <w:r w:rsidRPr="007D6D54">
        <w:rPr>
          <w:rFonts w:ascii="Arial" w:hAnsi="Arial" w:cs="Arial"/>
          <w:sz w:val="19"/>
          <w:szCs w:val="19"/>
        </w:rPr>
        <w:t>U zaměstnanců zadavatele stavby identifikační a kontaktní údaje (jméno a příjmení, telefonní číslo, emailová adresa, titul), údaje spojené s pracovním zařazením zaměstnance (pracovní zařazení).</w:t>
      </w:r>
    </w:p>
    <w:p w:rsidR="00987C14" w:rsidRPr="007D6D54" w:rsidRDefault="00987C14" w:rsidP="00987C14">
      <w:pPr>
        <w:overflowPunct/>
        <w:autoSpaceDE/>
        <w:autoSpaceDN/>
        <w:adjustRightInd/>
        <w:spacing w:after="120"/>
        <w:ind w:left="567" w:right="567"/>
        <w:jc w:val="both"/>
        <w:textAlignment w:val="auto"/>
        <w:rPr>
          <w:rFonts w:ascii="Arial" w:hAnsi="Arial" w:cs="Arial"/>
          <w:sz w:val="19"/>
          <w:szCs w:val="19"/>
        </w:rPr>
      </w:pPr>
      <w:r w:rsidRPr="007D6D54">
        <w:rPr>
          <w:rFonts w:ascii="Arial" w:hAnsi="Arial" w:cs="Arial"/>
          <w:sz w:val="19"/>
          <w:szCs w:val="19"/>
        </w:rPr>
        <w:t>U ostatních fyzických osob identifikační a kontaktní údaje (jméno a příjmení, pohlaví, datum narození, telefonní číslo, emailová adresa, trvalý pobyt – kontaktní adresa, titul, číslo a typ účtu, bankovní instituce).</w:t>
      </w:r>
    </w:p>
    <w:p w:rsidR="00987C14" w:rsidRPr="007D6D54" w:rsidRDefault="00987C14" w:rsidP="00987C14">
      <w:pPr>
        <w:overflowPunct/>
        <w:autoSpaceDE/>
        <w:autoSpaceDN/>
        <w:adjustRightInd/>
        <w:spacing w:after="120"/>
        <w:ind w:left="567" w:right="567"/>
        <w:jc w:val="both"/>
        <w:textAlignment w:val="auto"/>
        <w:rPr>
          <w:rFonts w:ascii="Arial" w:hAnsi="Arial" w:cs="Arial"/>
          <w:sz w:val="19"/>
          <w:szCs w:val="19"/>
        </w:rPr>
      </w:pPr>
      <w:r w:rsidRPr="007D6D54">
        <w:rPr>
          <w:rFonts w:ascii="Arial" w:hAnsi="Arial" w:cs="Arial"/>
          <w:sz w:val="19"/>
          <w:szCs w:val="19"/>
        </w:rPr>
        <w:t>(dále společně jen jako „Osobní údaje“).</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 xml:space="preserve">9.5. </w:t>
      </w:r>
      <w:r w:rsidRPr="007D6D54">
        <w:rPr>
          <w:rFonts w:ascii="Arial" w:hAnsi="Arial" w:cs="Arial"/>
          <w:b/>
          <w:sz w:val="19"/>
          <w:szCs w:val="19"/>
        </w:rPr>
        <w:tab/>
      </w:r>
      <w:r w:rsidRPr="007D6D54">
        <w:rPr>
          <w:rFonts w:ascii="Arial" w:hAnsi="Arial" w:cs="Arial"/>
          <w:sz w:val="19"/>
          <w:szCs w:val="19"/>
        </w:rPr>
        <w:t xml:space="preserve">Osobní údaje budou koordinátorem BOZP zpracovávány a ukládány na serverech umístěných </w:t>
      </w:r>
      <w:r w:rsidRPr="007D6D54">
        <w:rPr>
          <w:rFonts w:ascii="Arial" w:hAnsi="Arial" w:cs="Arial"/>
          <w:sz w:val="19"/>
          <w:szCs w:val="19"/>
          <w:highlight w:val="yellow"/>
        </w:rPr>
        <w:t>[doplňte]</w:t>
      </w:r>
      <w:r w:rsidRPr="007D6D54">
        <w:rPr>
          <w:rFonts w:ascii="Arial" w:hAnsi="Arial" w:cs="Arial"/>
          <w:sz w:val="19"/>
          <w:szCs w:val="19"/>
        </w:rPr>
        <w:t>.</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 xml:space="preserve">9.6. </w:t>
      </w:r>
      <w:r w:rsidRPr="007D6D54">
        <w:rPr>
          <w:rFonts w:ascii="Arial" w:hAnsi="Arial" w:cs="Arial"/>
          <w:b/>
          <w:sz w:val="19"/>
          <w:szCs w:val="19"/>
        </w:rPr>
        <w:tab/>
      </w:r>
      <w:r w:rsidRPr="007D6D54">
        <w:rPr>
          <w:rFonts w:ascii="Arial" w:hAnsi="Arial" w:cs="Arial"/>
          <w:sz w:val="19"/>
          <w:szCs w:val="19"/>
        </w:rPr>
        <w:t>Pokud koordinátor BOZP zpracovává na základě výslovného pokynu zadavatele stavby Osobní údaje, které tato Smlouva v bodě 9.4 výslovně neuvádí, budou tyto nové osobní údaje zpracovávány za stejných podmínek.</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9.7.</w:t>
      </w:r>
      <w:r w:rsidRPr="007D6D54">
        <w:rPr>
          <w:rFonts w:ascii="Arial" w:hAnsi="Arial" w:cs="Arial"/>
          <w:b/>
          <w:sz w:val="19"/>
          <w:szCs w:val="19"/>
        </w:rPr>
        <w:tab/>
      </w:r>
      <w:r w:rsidRPr="007D6D54">
        <w:rPr>
          <w:rFonts w:ascii="Arial" w:hAnsi="Arial" w:cs="Arial"/>
          <w:sz w:val="19"/>
          <w:szCs w:val="19"/>
        </w:rPr>
        <w:t xml:space="preserve">Ustanovení tohoto článku Smlouvy jsou účinná až do splnění všech povinností v souvislosti s ukončením zpracování osobních údajů dle této Smlouvy. </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9.8.</w:t>
      </w:r>
      <w:r w:rsidRPr="007D6D54">
        <w:rPr>
          <w:rFonts w:ascii="Arial" w:hAnsi="Arial" w:cs="Arial"/>
          <w:b/>
          <w:sz w:val="19"/>
          <w:szCs w:val="19"/>
        </w:rPr>
        <w:tab/>
      </w:r>
      <w:r w:rsidRPr="007D6D54">
        <w:rPr>
          <w:rFonts w:ascii="Arial" w:hAnsi="Arial" w:cs="Arial"/>
          <w:sz w:val="19"/>
          <w:szCs w:val="19"/>
        </w:rPr>
        <w:t>Povinnosti koordinátora BOZP v souvislosti se zpracováním osobních údajů:</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lastRenderedPageBreak/>
        <w:t>-</w:t>
      </w:r>
      <w:r w:rsidRPr="007D6D54">
        <w:rPr>
          <w:rFonts w:ascii="Arial" w:hAnsi="Arial" w:cs="Arial"/>
          <w:sz w:val="19"/>
          <w:szCs w:val="19"/>
        </w:rPr>
        <w:tab/>
        <w:t>Koordinátor BOZP se zavazuje přijmout vhodná technická a organizační opatření podle Nařízení Evropského parlamentu a Rady (EU) 2016/</w:t>
      </w:r>
      <w:r w:rsidR="003C7406" w:rsidRPr="007D6D54">
        <w:rPr>
          <w:rFonts w:ascii="Arial" w:hAnsi="Arial" w:cs="Arial"/>
          <w:sz w:val="19"/>
          <w:szCs w:val="19"/>
        </w:rPr>
        <w:t>6</w:t>
      </w:r>
      <w:r w:rsidRPr="007D6D54">
        <w:rPr>
          <w:rFonts w:ascii="Arial" w:hAnsi="Arial" w:cs="Arial"/>
          <w:sz w:val="19"/>
          <w:szCs w:val="19"/>
        </w:rPr>
        <w:t>79 ze dne 27.04.2016 o ochraně fyzických osob v souvislosti se zpracováním osobních údajů a o volném pohybu těchto údajů a o zrušení směrnice 95/46</w:t>
      </w:r>
      <w:r w:rsidR="003C7406" w:rsidRPr="007D6D54">
        <w:rPr>
          <w:rFonts w:ascii="Arial" w:hAnsi="Arial" w:cs="Arial"/>
          <w:sz w:val="19"/>
          <w:szCs w:val="19"/>
        </w:rPr>
        <w:t>/</w:t>
      </w:r>
      <w:r w:rsidRPr="007D6D54">
        <w:rPr>
          <w:rFonts w:ascii="Arial" w:hAnsi="Arial" w:cs="Arial"/>
          <w:sz w:val="19"/>
          <w:szCs w:val="19"/>
        </w:rPr>
        <w:t>ES (obecné nařízení o ochraně osobních údajů) (dále jen „GDPR“), které se na něj jako na koordinátora BOZP vztahují a plnění těchto povinností na vyžádání doložit zadavateli stavby;</w:t>
      </w:r>
    </w:p>
    <w:p w:rsidR="00987C1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neprodleně informuje zadavatele stavby, pokud jsou podle jeho názoru určité pokyny zadavatele stavby v rozporu s účinnými právními předpisy;</w:t>
      </w:r>
    </w:p>
    <w:p w:rsidR="008E67A6" w:rsidRPr="007D6D54" w:rsidRDefault="008E67A6" w:rsidP="008E67A6">
      <w:pPr>
        <w:overflowPunct/>
        <w:autoSpaceDE/>
        <w:autoSpaceDN/>
        <w:adjustRightInd/>
        <w:spacing w:after="120"/>
        <w:ind w:right="567"/>
        <w:jc w:val="both"/>
        <w:textAlignment w:val="auto"/>
        <w:rPr>
          <w:rFonts w:ascii="Arial" w:hAnsi="Arial" w:cs="Arial"/>
          <w:sz w:val="19"/>
          <w:szCs w:val="19"/>
        </w:rPr>
      </w:pP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může předávat Osobní údaje do třetí země nebo mezinárodní organizaci ve smyslu GDPR pouze na základě zvláštního pokynu zadavatele stavby. Je-li takovéto předání založena na povinnosti vyplývající z práva Unie nebo členského státu, které se na zadavatele stavby vztahuje, informuje koordinátor BOZP zadavatele stavby o tomto právním požadavku před předáním, ledaže by tyto právní předpisy toto informování zakazovaly z důležitých důvodů veřejného zájmu;</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dále povinen zohlednit povahu zpracování, být objednateli nápomocen prostřednictvím vhodných technických a organizačních opatření pro splnění povinnosti zadavatele stavby reagovat na žádost o výkon práv subjektů údajů dle GDPR;</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povinen být zadavateli stavby nápomocen při zajišťování souladu s povinnostmi podle článku 32 až 36 GDPR, a to při zohlednění povahy zpracování informací, jež má koordinátor BOZP k dispozici. V případech, kdy povaha věci vyžaduje informování zadavatele stavby ze strany koordinátora BOZP, informuje koordinátor BOZP zadavatele stavby bez zbytečného odkladu;</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povinen umožnit zadavateli stavby a jím pověřené osobě, během běžné pracovní doby koordinátora BOZP, provést v sídle koordinátora BOZP kontrolu dodržování povinností týkajících se zpracování Osobních údajů vyplývajících z této smlouvy, a to do 3 měsíců od jejího ukončení;</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Po ukončení zpracování osobních údajů podle této Smlouvy je koordinátor BOZP povinen poskytnout zadavateli stavby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zadavatel stavby.</w:t>
      </w:r>
    </w:p>
    <w:p w:rsidR="00987C14" w:rsidRPr="007D6D54" w:rsidRDefault="00987C14" w:rsidP="00987C14">
      <w:pPr>
        <w:overflowPunct/>
        <w:autoSpaceDE/>
        <w:autoSpaceDN/>
        <w:adjustRightInd/>
        <w:ind w:left="567" w:right="567" w:hanging="567"/>
        <w:jc w:val="both"/>
        <w:textAlignment w:val="auto"/>
        <w:rPr>
          <w:rFonts w:ascii="Arial" w:hAnsi="Arial" w:cs="Arial"/>
          <w:sz w:val="19"/>
          <w:szCs w:val="19"/>
        </w:rPr>
      </w:pPr>
      <w:r w:rsidRPr="007D6D54">
        <w:rPr>
          <w:rFonts w:ascii="Arial" w:hAnsi="Arial" w:cs="Arial"/>
          <w:b/>
          <w:sz w:val="19"/>
          <w:szCs w:val="19"/>
        </w:rPr>
        <w:t>9.9.</w:t>
      </w:r>
      <w:r w:rsidRPr="007D6D54">
        <w:rPr>
          <w:rFonts w:ascii="Arial" w:hAnsi="Arial" w:cs="Arial"/>
          <w:b/>
          <w:sz w:val="19"/>
          <w:szCs w:val="19"/>
        </w:rPr>
        <w:tab/>
      </w:r>
      <w:r w:rsidRPr="007D6D54">
        <w:rPr>
          <w:rFonts w:ascii="Arial" w:hAnsi="Arial" w:cs="Arial"/>
          <w:sz w:val="19"/>
          <w:szCs w:val="19"/>
        </w:rPr>
        <w:t>V případě, že koordinátor BOZP zpracuje Osobní údaje nad rámec vymezený touto Smlouvou/doloženými pokyny zadavatele stavby, považuje se ve vztahu k takovému zpracování za správce. Pokud tímto zpracováním nad rámec vymezený Smlouvou/doloženými pokyny zadavatele stavby vznikne zadavateli stavby škoda, je koordinátor BOZP povinen škodu uhradit.</w:t>
      </w:r>
    </w:p>
    <w:p w:rsidR="00987C14" w:rsidRPr="004A6338" w:rsidRDefault="00987C14" w:rsidP="00987C14">
      <w:pPr>
        <w:suppressAutoHyphens/>
        <w:spacing w:before="240"/>
        <w:ind w:left="539" w:right="129" w:hanging="539"/>
        <w:jc w:val="center"/>
        <w:rPr>
          <w:rFonts w:ascii="Arial" w:hAnsi="Arial" w:cs="Arial"/>
          <w:b/>
          <w:szCs w:val="19"/>
        </w:rPr>
      </w:pPr>
      <w:r w:rsidRPr="004A6338">
        <w:rPr>
          <w:rFonts w:ascii="Arial" w:hAnsi="Arial" w:cs="Arial"/>
          <w:b/>
          <w:szCs w:val="19"/>
        </w:rPr>
        <w:t>10.   ZÁVĚREČNÁ USTANOVENÍ</w:t>
      </w:r>
    </w:p>
    <w:p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10.1.</w:t>
      </w:r>
      <w:r w:rsidRPr="007D6D54">
        <w:rPr>
          <w:rFonts w:ascii="Arial" w:hAnsi="Arial" w:cs="Arial"/>
          <w:sz w:val="19"/>
          <w:szCs w:val="19"/>
        </w:rPr>
        <w:tab/>
        <w:t>Pokud není v této smlouvě stanoveno jinak, platí pro právní vztahy z ní vyplývající příslušná ustanovení zákona č. 89/2012 Sb., občanský zákoník a dalších příslušných právních předpisů České republiky, v platném znění.</w:t>
      </w:r>
    </w:p>
    <w:p w:rsidR="00483E7F" w:rsidRPr="00000036" w:rsidRDefault="00483E7F" w:rsidP="00483E7F">
      <w:pPr>
        <w:spacing w:before="120"/>
        <w:ind w:left="567" w:right="567" w:hanging="567"/>
        <w:jc w:val="both"/>
        <w:rPr>
          <w:rFonts w:ascii="Arial" w:hAnsi="Arial" w:cs="Arial"/>
          <w:sz w:val="19"/>
          <w:szCs w:val="19"/>
        </w:rPr>
      </w:pPr>
      <w:r w:rsidRPr="00000036">
        <w:rPr>
          <w:rFonts w:ascii="Arial" w:hAnsi="Arial" w:cs="Arial"/>
          <w:b/>
          <w:sz w:val="19"/>
          <w:szCs w:val="19"/>
        </w:rPr>
        <w:t>10.2.</w:t>
      </w:r>
      <w:r w:rsidRPr="00000036">
        <w:rPr>
          <w:rFonts w:ascii="Arial" w:hAnsi="Arial" w:cs="Arial"/>
          <w:sz w:val="19"/>
          <w:szCs w:val="19"/>
        </w:rPr>
        <w:tab/>
        <w:t>Tato smlouva je vyhotovena v českém jazyce. Jazykem pro veškerou korespondenci mezi koordinátorem BOZP a zadavatelem stavby bude český jazyk. Tato smlouva je vyhotovena v písemné formě</w:t>
      </w:r>
      <w:r>
        <w:rPr>
          <w:rFonts w:ascii="Arial" w:hAnsi="Arial" w:cs="Arial"/>
          <w:sz w:val="19"/>
          <w:szCs w:val="19"/>
        </w:rPr>
        <w:t>.</w:t>
      </w:r>
    </w:p>
    <w:p w:rsidR="00483E7F" w:rsidRPr="00000036" w:rsidRDefault="00483E7F" w:rsidP="00483E7F">
      <w:pPr>
        <w:spacing w:before="120"/>
        <w:ind w:left="567" w:right="567" w:hanging="567"/>
        <w:jc w:val="both"/>
        <w:rPr>
          <w:rFonts w:ascii="Arial" w:hAnsi="Arial" w:cs="Arial"/>
          <w:sz w:val="19"/>
          <w:szCs w:val="19"/>
        </w:rPr>
      </w:pPr>
      <w:r w:rsidRPr="00000036">
        <w:rPr>
          <w:rFonts w:ascii="Arial" w:hAnsi="Arial" w:cs="Arial"/>
          <w:b/>
          <w:sz w:val="19"/>
          <w:szCs w:val="19"/>
        </w:rPr>
        <w:t>10.3.</w:t>
      </w:r>
      <w:r w:rsidRPr="00000036">
        <w:rPr>
          <w:rFonts w:ascii="Arial" w:hAnsi="Arial" w:cs="Arial"/>
          <w:sz w:val="19"/>
          <w:szCs w:val="19"/>
        </w:rPr>
        <w:tab/>
        <w:t xml:space="preserve">Tato smlouva nabývá platnosti dnem jejího podpisu oběma smluvními stranami a účinnosti dnem uveřejnění v registru smluv podle zákona č. 340/2015 Sb., o zvláštních podmínkách účinnosti některých smluv, uveřejňování těchto smluv a o registru smluv, ve znění pozdějších předpisů (dále jen „ZRS"). </w:t>
      </w:r>
    </w:p>
    <w:p w:rsidR="00483E7F" w:rsidRPr="00000036" w:rsidRDefault="00483E7F" w:rsidP="00483E7F">
      <w:pPr>
        <w:spacing w:before="120"/>
        <w:ind w:left="567" w:right="567" w:hanging="567"/>
        <w:jc w:val="both"/>
        <w:rPr>
          <w:rFonts w:ascii="Arial" w:hAnsi="Arial" w:cs="Arial"/>
          <w:sz w:val="19"/>
          <w:szCs w:val="19"/>
        </w:rPr>
      </w:pPr>
      <w:r w:rsidRPr="00000036">
        <w:rPr>
          <w:rFonts w:ascii="Arial" w:hAnsi="Arial" w:cs="Arial"/>
          <w:b/>
          <w:sz w:val="19"/>
          <w:szCs w:val="19"/>
        </w:rPr>
        <w:t>10.4.</w:t>
      </w:r>
      <w:r w:rsidRPr="00000036">
        <w:rPr>
          <w:rFonts w:ascii="Arial" w:hAnsi="Arial" w:cs="Arial"/>
          <w:sz w:val="19"/>
          <w:szCs w:val="19"/>
        </w:rPr>
        <w:tab/>
      </w:r>
      <w:r w:rsidRPr="00D65708">
        <w:rPr>
          <w:rFonts w:ascii="Arial" w:hAnsi="Arial" w:cs="Arial"/>
          <w:sz w:val="19"/>
          <w:szCs w:val="19"/>
        </w:rPr>
        <w:t xml:space="preserve">Tuto </w:t>
      </w:r>
      <w:r>
        <w:rPr>
          <w:rFonts w:ascii="Arial" w:hAnsi="Arial" w:cs="Arial"/>
          <w:sz w:val="19"/>
          <w:szCs w:val="19"/>
        </w:rPr>
        <w:t>s</w:t>
      </w:r>
      <w:r w:rsidRPr="00D65708">
        <w:rPr>
          <w:rFonts w:ascii="Arial" w:hAnsi="Arial" w:cs="Arial"/>
          <w:sz w:val="19"/>
          <w:szCs w:val="19"/>
        </w:rPr>
        <w:t xml:space="preserve">mlouvu je možné měnit, doplňovat nebo rušit pouze v téže formě, v jaké byla tato </w:t>
      </w:r>
      <w:r>
        <w:rPr>
          <w:rFonts w:ascii="Arial" w:hAnsi="Arial" w:cs="Arial"/>
          <w:sz w:val="19"/>
          <w:szCs w:val="19"/>
        </w:rPr>
        <w:t>s</w:t>
      </w:r>
      <w:r w:rsidRPr="00D65708">
        <w:rPr>
          <w:rFonts w:ascii="Arial" w:hAnsi="Arial" w:cs="Arial"/>
          <w:sz w:val="19"/>
          <w:szCs w:val="19"/>
        </w:rPr>
        <w:t>mlouva uzavřena, nebo ve formě přísnější, a to prostřednictvím vzestupně číslovaných dodatků, které mohou navrhnout obě smluvní strany.</w:t>
      </w:r>
    </w:p>
    <w:p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10.5.</w:t>
      </w:r>
      <w:r w:rsidRPr="007D6D54">
        <w:rPr>
          <w:rFonts w:ascii="Arial" w:hAnsi="Arial" w:cs="Arial"/>
          <w:sz w:val="19"/>
          <w:szCs w:val="19"/>
        </w:rPr>
        <w:tab/>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lastRenderedPageBreak/>
        <w:t>10.6.</w:t>
      </w:r>
      <w:r w:rsidRPr="007D6D54">
        <w:rPr>
          <w:rFonts w:ascii="Arial" w:hAnsi="Arial" w:cs="Arial"/>
          <w:sz w:val="19"/>
          <w:szCs w:val="19"/>
        </w:rPr>
        <w:tab/>
        <w:t>Žádné úkony či jednání ze strany zadavatele stavby nelze považovat za příslib uzavření smlouvy nebo dodatku k ní. V souladu s § 1740 odst. 3 občanského zákoníku zadavatel stavby nepřipouští přijetí návrhu na uzavření smlouvy s dodatkem nebo odchylkou, s čímž druhá smluvní strana podpisem smlouvy souhlasí.</w:t>
      </w:r>
    </w:p>
    <w:p w:rsidR="00987C1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10.7.</w:t>
      </w:r>
      <w:r w:rsidRPr="007D6D54">
        <w:rPr>
          <w:rFonts w:ascii="Arial" w:hAnsi="Arial" w:cs="Arial"/>
          <w:sz w:val="19"/>
          <w:szCs w:val="19"/>
        </w:rPr>
        <w:tab/>
        <w:t>Smluvní strany podpisem této smlouvy vylučují, že se při právním styku mezi smluvními stranami přihlíží k obchodním zvyklostem. Obchodní zvyklosti tak nemají přednost před ustanoveními zákona dle § 558 odst. 2 občanského zákoníku.</w:t>
      </w:r>
    </w:p>
    <w:p w:rsidR="008E67A6" w:rsidRPr="007D6D54" w:rsidRDefault="008E67A6" w:rsidP="00987C14">
      <w:pPr>
        <w:spacing w:before="120"/>
        <w:ind w:left="567" w:right="567" w:hanging="567"/>
        <w:jc w:val="both"/>
        <w:rPr>
          <w:rFonts w:ascii="Arial" w:hAnsi="Arial" w:cs="Arial"/>
          <w:sz w:val="19"/>
          <w:szCs w:val="19"/>
        </w:rPr>
      </w:pPr>
    </w:p>
    <w:p w:rsidR="00987C14" w:rsidRPr="007D6D54" w:rsidRDefault="00987C14" w:rsidP="00987C14">
      <w:pPr>
        <w:spacing w:before="120"/>
        <w:ind w:left="567" w:right="567" w:hanging="567"/>
        <w:jc w:val="both"/>
        <w:rPr>
          <w:rFonts w:ascii="Arial" w:hAnsi="Arial" w:cs="Arial"/>
          <w:sz w:val="19"/>
          <w:szCs w:val="19"/>
        </w:rPr>
      </w:pPr>
      <w:bookmarkStart w:id="2" w:name="_Ref214189956"/>
      <w:r w:rsidRPr="007D6D54">
        <w:rPr>
          <w:rFonts w:ascii="Arial" w:hAnsi="Arial" w:cs="Arial"/>
          <w:b/>
          <w:sz w:val="19"/>
          <w:szCs w:val="19"/>
        </w:rPr>
        <w:t>10.8.</w:t>
      </w:r>
      <w:r w:rsidRPr="007D6D54">
        <w:rPr>
          <w:rFonts w:ascii="Arial" w:hAnsi="Arial" w:cs="Arial"/>
          <w:b/>
          <w:sz w:val="19"/>
          <w:szCs w:val="19"/>
        </w:rPr>
        <w:tab/>
      </w:r>
      <w:r w:rsidRPr="007D6D54">
        <w:rPr>
          <w:rFonts w:ascii="Arial" w:hAnsi="Arial" w:cs="Arial"/>
          <w:sz w:val="19"/>
          <w:szCs w:val="19"/>
        </w:rPr>
        <w:t>Veškerá práva a povinnosti vyplývající z této smlouvy přecházejí, pokud to povaha těchto práv a povinností nevylučuje, na právní nástupce smluvních stran.</w:t>
      </w:r>
      <w:bookmarkEnd w:id="2"/>
      <w:r w:rsidRPr="007D6D54">
        <w:rPr>
          <w:rFonts w:ascii="Arial" w:hAnsi="Arial" w:cs="Arial"/>
          <w:sz w:val="19"/>
          <w:szCs w:val="19"/>
        </w:rPr>
        <w:t xml:space="preserve"> Žádná ze stran není oprávněna převést jakákoliv práva či povinnosti nebo jejich část na třetí osobu bez předchozího písemného souhlasu druhé smluvní strany.</w:t>
      </w:r>
    </w:p>
    <w:p w:rsidR="00987C14" w:rsidRPr="007D6D54" w:rsidRDefault="00987C14" w:rsidP="007D6D54">
      <w:pPr>
        <w:spacing w:before="120"/>
        <w:ind w:left="567" w:right="567" w:hanging="567"/>
        <w:jc w:val="both"/>
        <w:rPr>
          <w:rFonts w:ascii="Arial" w:hAnsi="Arial" w:cs="Arial"/>
          <w:sz w:val="19"/>
          <w:szCs w:val="19"/>
        </w:rPr>
      </w:pPr>
      <w:r w:rsidRPr="007D6D54">
        <w:rPr>
          <w:rFonts w:ascii="Arial" w:hAnsi="Arial" w:cs="Arial"/>
          <w:b/>
          <w:sz w:val="19"/>
          <w:szCs w:val="19"/>
        </w:rPr>
        <w:t>10.9.</w:t>
      </w:r>
      <w:r w:rsidRPr="007D6D54">
        <w:rPr>
          <w:rFonts w:ascii="Arial" w:hAnsi="Arial" w:cs="Arial"/>
          <w:sz w:val="19"/>
          <w:szCs w:val="19"/>
        </w:rPr>
        <w:t xml:space="preserve"> </w:t>
      </w:r>
      <w:r w:rsidR="007D6D54">
        <w:rPr>
          <w:rFonts w:ascii="Arial" w:hAnsi="Arial" w:cs="Arial"/>
          <w:sz w:val="19"/>
          <w:szCs w:val="19"/>
        </w:rPr>
        <w:tab/>
      </w:r>
      <w:r w:rsidRPr="007D6D54">
        <w:rPr>
          <w:rFonts w:ascii="Arial" w:hAnsi="Arial" w:cs="Arial"/>
          <w:sz w:val="19"/>
          <w:szCs w:val="19"/>
        </w:rP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10.10.</w:t>
      </w:r>
      <w:r w:rsidRPr="007D6D54">
        <w:rPr>
          <w:rFonts w:ascii="Arial" w:hAnsi="Arial" w:cs="Arial"/>
          <w:sz w:val="19"/>
          <w:szCs w:val="19"/>
        </w:rPr>
        <w:tab/>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10.11.</w:t>
      </w:r>
      <w:r w:rsidRPr="007D6D54">
        <w:rPr>
          <w:rFonts w:ascii="Arial" w:hAnsi="Arial" w:cs="Arial"/>
          <w:sz w:val="19"/>
          <w:szCs w:val="19"/>
        </w:rPr>
        <w:tab/>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zadavatele stavby. </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10.12.</w:t>
      </w:r>
      <w:r w:rsidRPr="007D6D54">
        <w:rPr>
          <w:rFonts w:ascii="Arial" w:hAnsi="Arial" w:cs="Arial"/>
          <w:sz w:val="19"/>
          <w:szCs w:val="19"/>
        </w:rPr>
        <w:tab/>
        <w:t>Smluvní strany berou na vědomí, že tato smlouva podléhá uveřejnění v registru smluv podle ZRS, a současně souhlasí se zveřejněním údajů o identifikaci smluvních stran, předmětu smlouvy, jeho ceně či hodnotě a datu uzavření této smlouvy.</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10.13.</w:t>
      </w:r>
      <w:r w:rsidRPr="007D6D54">
        <w:rPr>
          <w:rFonts w:ascii="Arial" w:hAnsi="Arial" w:cs="Arial"/>
          <w:sz w:val="19"/>
          <w:szCs w:val="19"/>
        </w:rPr>
        <w:tab/>
        <w:t>Zaslání smlouvy správci registru smluv k uveřejnění v registru smluv zajišťuje zadavatel stavby.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10.14.</w:t>
      </w:r>
      <w:r w:rsidRPr="007D6D54">
        <w:rPr>
          <w:rFonts w:ascii="Arial" w:hAnsi="Arial" w:cs="Arial"/>
          <w:sz w:val="19"/>
          <w:szCs w:val="19"/>
        </w:rPr>
        <w:tab/>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 platném znění (dále jen „obchodní tajemství"), a že se nejedná ani o informace, které nemohou být v registru smluv uveřejněny na základě ustanovení § 3 odst. 1 ZRS.</w:t>
      </w:r>
    </w:p>
    <w:p w:rsidR="00987C14" w:rsidRPr="007D6D54" w:rsidRDefault="00987C14" w:rsidP="00987C14">
      <w:pPr>
        <w:spacing w:before="160"/>
        <w:ind w:left="567" w:right="567" w:hanging="709"/>
        <w:jc w:val="both"/>
        <w:rPr>
          <w:rFonts w:ascii="Arial" w:hAnsi="Arial" w:cs="Arial"/>
          <w:sz w:val="19"/>
          <w:szCs w:val="19"/>
        </w:rPr>
      </w:pPr>
      <w:r w:rsidRPr="007D6D54">
        <w:rPr>
          <w:rFonts w:ascii="Arial" w:hAnsi="Arial" w:cs="Arial"/>
          <w:b/>
          <w:sz w:val="19"/>
          <w:szCs w:val="19"/>
        </w:rPr>
        <w:t>10.15.</w:t>
      </w:r>
      <w:r w:rsidRPr="007D6D54">
        <w:rPr>
          <w:rFonts w:ascii="Arial" w:hAnsi="Arial" w:cs="Arial"/>
          <w:sz w:val="19"/>
          <w:szCs w:val="19"/>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zadavatel stavby jako s obchodním tajemstvím nakládat a ani odpovídat za případnou škodu či jinou újmu takovým postupem vzniklou. Označením obchodního tajemství ve smyslu předchozí věty se rozumí doručení písemného oznámení druhé smluvní strany zadavateli stavby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zadavateli stavby skutečnost, že takto označené informace přestaly naplňovat znaky obchodního tajemství.</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10.16.</w:t>
      </w:r>
      <w:r w:rsidRPr="007D6D54">
        <w:rPr>
          <w:rFonts w:ascii="Arial" w:hAnsi="Arial" w:cs="Arial"/>
          <w:sz w:val="19"/>
          <w:szCs w:val="19"/>
        </w:rPr>
        <w:tab/>
        <w:t>Osoby uzavírající tuto smlouvu za smluvní strany souhlasí s uveřejněním svých osobních údajů, které jsou uvedeny v této smlouvě, spolu se smlouvou v registru smluv. Tento souhlas je udělen na dobu neurčitou.</w:t>
      </w:r>
    </w:p>
    <w:p w:rsidR="00E205B7" w:rsidRPr="00000036" w:rsidRDefault="00E205B7" w:rsidP="00E205B7">
      <w:pPr>
        <w:spacing w:before="120"/>
        <w:ind w:left="567" w:right="567" w:hanging="709"/>
        <w:jc w:val="both"/>
        <w:rPr>
          <w:rFonts w:ascii="Arial" w:hAnsi="Arial" w:cs="Arial"/>
          <w:sz w:val="19"/>
          <w:szCs w:val="19"/>
        </w:rPr>
      </w:pPr>
      <w:r>
        <w:rPr>
          <w:rFonts w:ascii="Arial" w:hAnsi="Arial" w:cs="Arial"/>
          <w:b/>
          <w:sz w:val="19"/>
          <w:szCs w:val="19"/>
        </w:rPr>
        <w:t>10.</w:t>
      </w:r>
      <w:r w:rsidRPr="008410BD">
        <w:rPr>
          <w:rFonts w:ascii="Arial" w:hAnsi="Arial" w:cs="Arial"/>
          <w:b/>
          <w:sz w:val="19"/>
          <w:szCs w:val="19"/>
        </w:rPr>
        <w:t>17.</w:t>
      </w:r>
      <w:r>
        <w:rPr>
          <w:rFonts w:ascii="Arial" w:hAnsi="Arial" w:cs="Arial"/>
          <w:sz w:val="19"/>
          <w:szCs w:val="19"/>
        </w:rPr>
        <w:tab/>
      </w:r>
      <w:r w:rsidRPr="008410BD">
        <w:rPr>
          <w:rFonts w:ascii="Arial" w:hAnsi="Arial" w:cs="Arial"/>
          <w:sz w:val="19"/>
          <w:szCs w:val="19"/>
        </w:rPr>
        <w:t xml:space="preserve">Smluvní strany stvrzují, že při uzavírání této smlouvy jednaly a postupovaly čestně a transparentně a zavazují se tak jednat i při plnění této smlouvy a veškerých činnostech s ní souvisejících. Každá ze </w:t>
      </w:r>
      <w:r w:rsidRPr="008410BD">
        <w:rPr>
          <w:rFonts w:ascii="Arial" w:hAnsi="Arial" w:cs="Arial"/>
          <w:sz w:val="19"/>
          <w:szCs w:val="19"/>
        </w:rPr>
        <w:lastRenderedPageBreak/>
        <w:t>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rsidR="00E205B7" w:rsidRPr="00000036" w:rsidRDefault="00E205B7" w:rsidP="00E205B7">
      <w:pPr>
        <w:spacing w:before="120"/>
        <w:ind w:left="567" w:right="567" w:hanging="709"/>
        <w:jc w:val="both"/>
        <w:rPr>
          <w:rFonts w:ascii="Arial" w:hAnsi="Arial" w:cs="Arial"/>
          <w:sz w:val="19"/>
          <w:szCs w:val="19"/>
        </w:rPr>
      </w:pPr>
      <w:r w:rsidRPr="00000036">
        <w:rPr>
          <w:rFonts w:ascii="Arial" w:hAnsi="Arial" w:cs="Arial"/>
          <w:b/>
          <w:sz w:val="19"/>
          <w:szCs w:val="19"/>
        </w:rPr>
        <w:t>10.1</w:t>
      </w:r>
      <w:r>
        <w:rPr>
          <w:rFonts w:ascii="Arial" w:hAnsi="Arial" w:cs="Arial"/>
          <w:b/>
          <w:sz w:val="19"/>
          <w:szCs w:val="19"/>
        </w:rPr>
        <w:t>8</w:t>
      </w:r>
      <w:r w:rsidRPr="00000036">
        <w:rPr>
          <w:rFonts w:ascii="Arial" w:hAnsi="Arial" w:cs="Arial"/>
          <w:b/>
          <w:sz w:val="19"/>
          <w:szCs w:val="19"/>
        </w:rPr>
        <w:t>.</w:t>
      </w:r>
      <w:r w:rsidRPr="00000036">
        <w:rPr>
          <w:rFonts w:ascii="Arial" w:hAnsi="Arial" w:cs="Arial"/>
          <w:sz w:val="19"/>
          <w:szCs w:val="19"/>
        </w:rPr>
        <w:tab/>
        <w:t>Smluvní strany potvrzují, že uzavření této smlouvy je výsledkem jednání smluvních stran a každá ze smluvních stran měla příležitost ovlivnit obsah této smlouvy.</w:t>
      </w:r>
    </w:p>
    <w:p w:rsidR="008E67A6" w:rsidRDefault="008E67A6" w:rsidP="00E205B7">
      <w:pPr>
        <w:spacing w:before="120"/>
        <w:ind w:left="567" w:right="567" w:hanging="709"/>
        <w:jc w:val="both"/>
        <w:rPr>
          <w:rFonts w:ascii="Arial" w:hAnsi="Arial" w:cs="Arial"/>
          <w:b/>
          <w:sz w:val="19"/>
          <w:szCs w:val="19"/>
        </w:rPr>
      </w:pPr>
    </w:p>
    <w:p w:rsidR="008E67A6" w:rsidRDefault="008E67A6" w:rsidP="00E205B7">
      <w:pPr>
        <w:spacing w:before="120"/>
        <w:ind w:left="567" w:right="567" w:hanging="709"/>
        <w:jc w:val="both"/>
        <w:rPr>
          <w:rFonts w:ascii="Arial" w:hAnsi="Arial" w:cs="Arial"/>
          <w:b/>
          <w:sz w:val="19"/>
          <w:szCs w:val="19"/>
        </w:rPr>
      </w:pPr>
    </w:p>
    <w:p w:rsidR="00E205B7" w:rsidRPr="00000036" w:rsidRDefault="00E205B7" w:rsidP="00E205B7">
      <w:pPr>
        <w:spacing w:before="120"/>
        <w:ind w:left="567" w:right="567" w:hanging="709"/>
        <w:jc w:val="both"/>
        <w:rPr>
          <w:rFonts w:ascii="Arial" w:hAnsi="Arial" w:cs="Arial"/>
          <w:sz w:val="19"/>
          <w:szCs w:val="19"/>
        </w:rPr>
      </w:pPr>
      <w:r w:rsidRPr="00000036">
        <w:rPr>
          <w:rFonts w:ascii="Arial" w:hAnsi="Arial" w:cs="Arial"/>
          <w:b/>
          <w:sz w:val="19"/>
          <w:szCs w:val="19"/>
        </w:rPr>
        <w:t>10.1</w:t>
      </w:r>
      <w:r>
        <w:rPr>
          <w:rFonts w:ascii="Arial" w:hAnsi="Arial" w:cs="Arial"/>
          <w:b/>
          <w:sz w:val="19"/>
          <w:szCs w:val="19"/>
        </w:rPr>
        <w:t>9</w:t>
      </w:r>
      <w:r w:rsidRPr="00000036">
        <w:rPr>
          <w:rFonts w:ascii="Arial" w:hAnsi="Arial" w:cs="Arial"/>
          <w:b/>
          <w:sz w:val="19"/>
          <w:szCs w:val="19"/>
        </w:rPr>
        <w:t>.</w:t>
      </w:r>
      <w:r w:rsidRPr="00000036">
        <w:rPr>
          <w:rFonts w:ascii="Arial" w:hAnsi="Arial" w:cs="Arial"/>
          <w:sz w:val="19"/>
          <w:szCs w:val="19"/>
        </w:rPr>
        <w:tab/>
        <w:t xml:space="preserve">Tato smlouva je vyhotovena </w:t>
      </w:r>
      <w:r>
        <w:rPr>
          <w:rFonts w:ascii="Arial" w:hAnsi="Arial" w:cs="Arial"/>
          <w:sz w:val="19"/>
          <w:szCs w:val="19"/>
        </w:rPr>
        <w:t>elektronicky</w:t>
      </w:r>
      <w:r w:rsidRPr="00000036">
        <w:rPr>
          <w:rFonts w:ascii="Arial" w:hAnsi="Arial" w:cs="Arial"/>
          <w:sz w:val="19"/>
          <w:szCs w:val="19"/>
        </w:rPr>
        <w:t xml:space="preserve">, </w:t>
      </w:r>
      <w:r>
        <w:rPr>
          <w:rFonts w:ascii="Arial" w:hAnsi="Arial" w:cs="Arial"/>
          <w:sz w:val="19"/>
          <w:szCs w:val="19"/>
        </w:rPr>
        <w:t>každý elektronický obraz smlouvy má platnost</w:t>
      </w:r>
      <w:r w:rsidRPr="00000036">
        <w:rPr>
          <w:rFonts w:ascii="Arial" w:hAnsi="Arial" w:cs="Arial"/>
          <w:sz w:val="19"/>
          <w:szCs w:val="19"/>
        </w:rPr>
        <w:t xml:space="preserve"> originálu</w:t>
      </w:r>
      <w:r>
        <w:rPr>
          <w:rFonts w:ascii="Arial" w:hAnsi="Arial" w:cs="Arial"/>
          <w:sz w:val="19"/>
          <w:szCs w:val="19"/>
        </w:rPr>
        <w:t>.</w:t>
      </w:r>
    </w:p>
    <w:p w:rsidR="00E205B7" w:rsidRPr="00000036" w:rsidRDefault="00E205B7" w:rsidP="00E205B7">
      <w:pPr>
        <w:spacing w:before="120"/>
        <w:ind w:left="567" w:right="567" w:hanging="709"/>
        <w:jc w:val="both"/>
        <w:rPr>
          <w:rFonts w:ascii="Arial" w:hAnsi="Arial" w:cs="Arial"/>
          <w:sz w:val="19"/>
          <w:szCs w:val="19"/>
        </w:rPr>
      </w:pPr>
      <w:r w:rsidRPr="00000036">
        <w:rPr>
          <w:rFonts w:ascii="Arial" w:hAnsi="Arial" w:cs="Arial"/>
          <w:b/>
          <w:sz w:val="19"/>
          <w:szCs w:val="19"/>
        </w:rPr>
        <w:t>10.</w:t>
      </w:r>
      <w:r>
        <w:rPr>
          <w:rFonts w:ascii="Arial" w:hAnsi="Arial" w:cs="Arial"/>
          <w:b/>
          <w:sz w:val="19"/>
          <w:szCs w:val="19"/>
        </w:rPr>
        <w:t>20</w:t>
      </w:r>
      <w:r w:rsidRPr="00000036">
        <w:rPr>
          <w:rFonts w:ascii="Arial" w:hAnsi="Arial" w:cs="Arial"/>
          <w:b/>
          <w:sz w:val="19"/>
          <w:szCs w:val="19"/>
        </w:rPr>
        <w:t>.</w:t>
      </w:r>
      <w:r w:rsidRPr="00000036">
        <w:rPr>
          <w:rFonts w:ascii="Arial" w:hAnsi="Arial" w:cs="Arial"/>
          <w:sz w:val="19"/>
          <w:szCs w:val="19"/>
        </w:rPr>
        <w:tab/>
        <w:t>Nedílnou součástí této smlouvy jsou tyto její přílohy:</w:t>
      </w:r>
    </w:p>
    <w:p w:rsidR="00E205B7" w:rsidRPr="00000036" w:rsidRDefault="00E205B7" w:rsidP="00E205B7">
      <w:pPr>
        <w:spacing w:before="60"/>
        <w:ind w:left="567" w:right="567"/>
        <w:jc w:val="both"/>
        <w:rPr>
          <w:rFonts w:ascii="Arial" w:hAnsi="Arial" w:cs="Arial"/>
          <w:sz w:val="19"/>
          <w:szCs w:val="19"/>
        </w:rPr>
      </w:pPr>
      <w:r w:rsidRPr="00000036">
        <w:rPr>
          <w:rFonts w:ascii="Arial" w:hAnsi="Arial" w:cs="Arial"/>
          <w:sz w:val="19"/>
          <w:szCs w:val="19"/>
        </w:rPr>
        <w:t>příloha č. 1 - Rozpis nabídkové ceny</w:t>
      </w:r>
    </w:p>
    <w:p w:rsidR="00E205B7" w:rsidRDefault="00E205B7" w:rsidP="00E205B7">
      <w:pPr>
        <w:spacing w:before="60"/>
        <w:ind w:left="567" w:right="567"/>
        <w:jc w:val="both"/>
        <w:rPr>
          <w:rFonts w:ascii="Arial" w:hAnsi="Arial" w:cs="Arial"/>
          <w:sz w:val="19"/>
          <w:szCs w:val="19"/>
        </w:rPr>
      </w:pPr>
      <w:r w:rsidRPr="00000036">
        <w:rPr>
          <w:rFonts w:ascii="Arial" w:hAnsi="Arial" w:cs="Arial"/>
          <w:sz w:val="19"/>
          <w:szCs w:val="19"/>
        </w:rPr>
        <w:t>příloha č. 2 - Plná moc</w:t>
      </w:r>
    </w:p>
    <w:p w:rsidR="008E67A6" w:rsidRDefault="008E67A6" w:rsidP="008E67A6">
      <w:pPr>
        <w:spacing w:after="120"/>
        <w:jc w:val="both"/>
        <w:rPr>
          <w:rFonts w:ascii="Arial" w:hAnsi="Arial"/>
          <w:color w:val="000000"/>
          <w:sz w:val="19"/>
          <w:szCs w:val="19"/>
        </w:rPr>
      </w:pPr>
    </w:p>
    <w:p w:rsidR="008E67A6" w:rsidRPr="00000036" w:rsidRDefault="008E67A6" w:rsidP="008E67A6">
      <w:pPr>
        <w:spacing w:after="120"/>
        <w:jc w:val="both"/>
        <w:rPr>
          <w:rFonts w:ascii="Arial" w:hAnsi="Arial"/>
          <w:color w:val="000000"/>
          <w:sz w:val="19"/>
          <w:szCs w:val="19"/>
        </w:rPr>
      </w:pPr>
      <w:r w:rsidRPr="00000036">
        <w:rPr>
          <w:rFonts w:ascii="Arial" w:hAnsi="Arial"/>
          <w:color w:val="000000"/>
          <w:sz w:val="19"/>
          <w:szCs w:val="19"/>
        </w:rPr>
        <w:t>V</w:t>
      </w:r>
      <w:r>
        <w:rPr>
          <w:rFonts w:ascii="Arial" w:hAnsi="Arial"/>
          <w:color w:val="000000"/>
          <w:sz w:val="19"/>
          <w:szCs w:val="19"/>
        </w:rPr>
        <w:t> </w:t>
      </w:r>
      <w:r w:rsidRPr="00000036">
        <w:rPr>
          <w:rFonts w:ascii="Arial" w:hAnsi="Arial"/>
          <w:color w:val="000000"/>
          <w:sz w:val="19"/>
          <w:szCs w:val="19"/>
        </w:rPr>
        <w:t>Praze</w:t>
      </w:r>
      <w:r>
        <w:rPr>
          <w:rFonts w:ascii="Arial" w:hAnsi="Arial"/>
          <w:color w:val="000000"/>
          <w:sz w:val="19"/>
          <w:szCs w:val="19"/>
        </w:rPr>
        <w:tab/>
      </w:r>
      <w:r>
        <w:rPr>
          <w:rFonts w:ascii="Arial" w:hAnsi="Arial"/>
          <w:color w:val="000000"/>
          <w:sz w:val="19"/>
          <w:szCs w:val="19"/>
        </w:rPr>
        <w:tab/>
      </w:r>
      <w:r>
        <w:rPr>
          <w:rFonts w:ascii="Arial" w:hAnsi="Arial"/>
          <w:color w:val="000000"/>
          <w:sz w:val="19"/>
          <w:szCs w:val="19"/>
        </w:rPr>
        <w:tab/>
      </w:r>
      <w:r>
        <w:rPr>
          <w:rFonts w:ascii="Arial" w:hAnsi="Arial"/>
          <w:color w:val="000000"/>
          <w:sz w:val="19"/>
          <w:szCs w:val="19"/>
        </w:rPr>
        <w:tab/>
      </w:r>
      <w:r w:rsidRPr="00000036">
        <w:rPr>
          <w:rFonts w:ascii="Arial" w:hAnsi="Arial"/>
          <w:color w:val="000000"/>
          <w:sz w:val="19"/>
          <w:szCs w:val="19"/>
        </w:rPr>
        <w:t xml:space="preserve">                              </w:t>
      </w:r>
      <w:r>
        <w:rPr>
          <w:rFonts w:ascii="Arial" w:hAnsi="Arial"/>
          <w:color w:val="000000"/>
          <w:sz w:val="19"/>
          <w:szCs w:val="19"/>
        </w:rPr>
        <w:t xml:space="preserve">    </w:t>
      </w:r>
      <w:r w:rsidRPr="00000036">
        <w:rPr>
          <w:rFonts w:ascii="Arial" w:hAnsi="Arial"/>
          <w:color w:val="000000"/>
          <w:sz w:val="19"/>
          <w:szCs w:val="19"/>
        </w:rPr>
        <w:t xml:space="preserve">V ………….. </w:t>
      </w:r>
    </w:p>
    <w:p w:rsidR="008E67A6" w:rsidRDefault="008E67A6" w:rsidP="008E67A6">
      <w:pPr>
        <w:spacing w:before="60"/>
        <w:jc w:val="both"/>
        <w:rPr>
          <w:rFonts w:ascii="Arial" w:hAnsi="Arial"/>
          <w:b/>
          <w:color w:val="000000"/>
          <w:sz w:val="19"/>
          <w:szCs w:val="19"/>
        </w:rPr>
      </w:pPr>
      <w:r w:rsidRPr="00000036">
        <w:rPr>
          <w:rFonts w:ascii="Arial" w:hAnsi="Arial"/>
          <w:b/>
          <w:color w:val="000000"/>
          <w:sz w:val="19"/>
          <w:szCs w:val="19"/>
        </w:rPr>
        <w:t>Za zadavatele stavby:                                                   Za koordinátora BOZP:</w:t>
      </w:r>
    </w:p>
    <w:p w:rsidR="008E67A6" w:rsidRDefault="008E67A6" w:rsidP="008E67A6">
      <w:pPr>
        <w:jc w:val="both"/>
        <w:rPr>
          <w:rFonts w:ascii="Arial" w:hAnsi="Arial" w:cs="Arial"/>
          <w:sz w:val="19"/>
          <w:szCs w:val="19"/>
        </w:rPr>
      </w:pPr>
    </w:p>
    <w:p w:rsidR="008E67A6" w:rsidRDefault="008E67A6" w:rsidP="008E67A6">
      <w:pPr>
        <w:jc w:val="both"/>
        <w:rPr>
          <w:rFonts w:ascii="Arial" w:hAnsi="Arial" w:cs="Arial"/>
          <w:sz w:val="19"/>
          <w:szCs w:val="19"/>
        </w:rPr>
      </w:pPr>
    </w:p>
    <w:p w:rsidR="008E67A6" w:rsidRDefault="008E67A6" w:rsidP="008E67A6">
      <w:pPr>
        <w:jc w:val="both"/>
        <w:rPr>
          <w:rFonts w:ascii="Arial" w:hAnsi="Arial" w:cs="Arial"/>
          <w:sz w:val="19"/>
          <w:szCs w:val="19"/>
        </w:rPr>
      </w:pPr>
    </w:p>
    <w:p w:rsidR="008E67A6" w:rsidRPr="0055086A" w:rsidRDefault="008E67A6" w:rsidP="008E67A6">
      <w:pPr>
        <w:jc w:val="both"/>
        <w:rPr>
          <w:rFonts w:ascii="Arial" w:hAnsi="Arial" w:cs="Arial"/>
          <w:sz w:val="19"/>
          <w:szCs w:val="19"/>
        </w:rPr>
      </w:pPr>
    </w:p>
    <w:p w:rsidR="008E67A6" w:rsidRPr="0055086A" w:rsidRDefault="008E67A6" w:rsidP="008E67A6">
      <w:pPr>
        <w:jc w:val="both"/>
        <w:rPr>
          <w:rFonts w:ascii="Arial" w:hAnsi="Arial" w:cs="Arial"/>
          <w:sz w:val="19"/>
          <w:szCs w:val="19"/>
        </w:rPr>
      </w:pPr>
    </w:p>
    <w:p w:rsidR="008E67A6" w:rsidRPr="0055086A" w:rsidRDefault="008E67A6" w:rsidP="008E67A6">
      <w:pPr>
        <w:ind w:left="540" w:hanging="540"/>
        <w:jc w:val="both"/>
        <w:rPr>
          <w:rFonts w:ascii="Arial" w:hAnsi="Arial" w:cs="Arial"/>
          <w:sz w:val="19"/>
          <w:szCs w:val="19"/>
        </w:rPr>
      </w:pPr>
      <w:r w:rsidRPr="0055086A">
        <w:rPr>
          <w:rFonts w:ascii="Arial" w:hAnsi="Arial" w:cs="Arial"/>
          <w:sz w:val="19"/>
          <w:szCs w:val="19"/>
        </w:rPr>
        <w:t xml:space="preserve">                                                                         </w:t>
      </w:r>
    </w:p>
    <w:p w:rsidR="008E67A6" w:rsidRPr="0055086A" w:rsidRDefault="008E67A6" w:rsidP="008E67A6">
      <w:pPr>
        <w:ind w:left="284" w:hanging="284"/>
        <w:rPr>
          <w:rFonts w:ascii="Arial" w:hAnsi="Arial" w:cs="Arial"/>
          <w:b/>
          <w:sz w:val="19"/>
          <w:szCs w:val="19"/>
        </w:rPr>
      </w:pPr>
      <w:r w:rsidRPr="0055086A">
        <w:rPr>
          <w:rFonts w:ascii="Arial" w:hAnsi="Arial" w:cs="Arial"/>
          <w:sz w:val="19"/>
          <w:szCs w:val="19"/>
        </w:rPr>
        <w:t xml:space="preserve">     ………………………………….</w:t>
      </w:r>
      <w:r w:rsidRPr="0055086A">
        <w:rPr>
          <w:rFonts w:ascii="Arial" w:hAnsi="Arial" w:cs="Arial"/>
          <w:b/>
          <w:sz w:val="19"/>
          <w:szCs w:val="19"/>
        </w:rPr>
        <w:tab/>
      </w:r>
      <w:r w:rsidRPr="0055086A">
        <w:rPr>
          <w:rFonts w:ascii="Arial" w:hAnsi="Arial" w:cs="Arial"/>
          <w:b/>
          <w:sz w:val="19"/>
          <w:szCs w:val="19"/>
        </w:rPr>
        <w:tab/>
      </w:r>
      <w:r w:rsidRPr="0055086A">
        <w:rPr>
          <w:rFonts w:ascii="Arial" w:hAnsi="Arial" w:cs="Arial"/>
          <w:b/>
          <w:sz w:val="19"/>
          <w:szCs w:val="19"/>
        </w:rPr>
        <w:tab/>
      </w:r>
      <w:r>
        <w:rPr>
          <w:rFonts w:ascii="Arial" w:hAnsi="Arial" w:cs="Arial"/>
          <w:b/>
          <w:sz w:val="19"/>
          <w:szCs w:val="19"/>
        </w:rPr>
        <w:t xml:space="preserve">    </w:t>
      </w:r>
      <w:r w:rsidRPr="0055086A">
        <w:rPr>
          <w:rFonts w:ascii="Arial" w:hAnsi="Arial" w:cs="Arial"/>
          <w:b/>
          <w:sz w:val="19"/>
          <w:szCs w:val="19"/>
        </w:rPr>
        <w:t xml:space="preserve"> </w:t>
      </w:r>
      <w:r>
        <w:rPr>
          <w:rFonts w:ascii="Arial" w:hAnsi="Arial" w:cs="Arial"/>
          <w:b/>
          <w:sz w:val="19"/>
          <w:szCs w:val="19"/>
        </w:rPr>
        <w:t xml:space="preserve">        </w:t>
      </w:r>
      <w:r w:rsidRPr="0055086A">
        <w:rPr>
          <w:rFonts w:ascii="Arial" w:hAnsi="Arial" w:cs="Arial"/>
          <w:sz w:val="19"/>
          <w:szCs w:val="19"/>
        </w:rPr>
        <w:t>……………………………….</w:t>
      </w:r>
      <w:r w:rsidRPr="0055086A">
        <w:rPr>
          <w:rFonts w:ascii="Arial" w:hAnsi="Arial" w:cs="Arial"/>
          <w:b/>
          <w:sz w:val="19"/>
          <w:szCs w:val="19"/>
        </w:rPr>
        <w:tab/>
        <w:t xml:space="preserve">                                                                </w:t>
      </w:r>
    </w:p>
    <w:p w:rsidR="008E67A6" w:rsidRPr="0055086A" w:rsidRDefault="008E67A6" w:rsidP="008E67A6">
      <w:pPr>
        <w:ind w:left="284" w:hanging="284"/>
        <w:rPr>
          <w:rFonts w:ascii="Arial" w:hAnsi="Arial" w:cs="Arial"/>
          <w:b/>
          <w:sz w:val="19"/>
          <w:szCs w:val="19"/>
        </w:rPr>
      </w:pPr>
      <w:r w:rsidRPr="0055086A">
        <w:rPr>
          <w:rFonts w:ascii="Arial" w:hAnsi="Arial" w:cs="Arial"/>
          <w:b/>
          <w:sz w:val="19"/>
          <w:szCs w:val="19"/>
        </w:rPr>
        <w:t xml:space="preserve">            Ing. Petr Hofhanzl     </w:t>
      </w:r>
      <w:r w:rsidRPr="0055086A">
        <w:rPr>
          <w:rFonts w:ascii="Arial" w:hAnsi="Arial" w:cs="Arial"/>
          <w:b/>
          <w:sz w:val="19"/>
          <w:szCs w:val="19"/>
        </w:rPr>
        <w:tab/>
      </w:r>
      <w:r w:rsidRPr="0055086A">
        <w:rPr>
          <w:rFonts w:ascii="Arial" w:hAnsi="Arial" w:cs="Arial"/>
          <w:b/>
          <w:sz w:val="19"/>
          <w:szCs w:val="19"/>
        </w:rPr>
        <w:tab/>
      </w:r>
      <w:r w:rsidRPr="0055086A">
        <w:rPr>
          <w:rFonts w:ascii="Arial" w:hAnsi="Arial" w:cs="Arial"/>
          <w:b/>
          <w:sz w:val="19"/>
          <w:szCs w:val="19"/>
        </w:rPr>
        <w:tab/>
        <w:t xml:space="preserve">   </w:t>
      </w:r>
      <w:r w:rsidRPr="0055086A">
        <w:rPr>
          <w:rFonts w:ascii="Arial" w:hAnsi="Arial" w:cs="Arial"/>
          <w:b/>
          <w:sz w:val="19"/>
          <w:szCs w:val="19"/>
        </w:rPr>
        <w:tab/>
        <w:t xml:space="preserve">   …………………………….</w:t>
      </w:r>
    </w:p>
    <w:p w:rsidR="008E67A6" w:rsidRPr="0055086A" w:rsidRDefault="008E67A6" w:rsidP="008E67A6">
      <w:pPr>
        <w:rPr>
          <w:rFonts w:ascii="Arial" w:hAnsi="Arial" w:cs="Arial"/>
          <w:sz w:val="19"/>
          <w:szCs w:val="19"/>
        </w:rPr>
      </w:pPr>
      <w:r w:rsidRPr="0055086A">
        <w:rPr>
          <w:rFonts w:ascii="Arial" w:hAnsi="Arial" w:cs="Arial"/>
          <w:sz w:val="19"/>
          <w:szCs w:val="19"/>
        </w:rPr>
        <w:t xml:space="preserve">                   ředitel      </w:t>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t xml:space="preserve">   </w:t>
      </w:r>
      <w:r w:rsidRPr="0055086A">
        <w:rPr>
          <w:rFonts w:ascii="Arial" w:hAnsi="Arial" w:cs="Arial"/>
          <w:sz w:val="19"/>
          <w:szCs w:val="19"/>
        </w:rPr>
        <w:tab/>
        <w:t xml:space="preserve">    ……………………………                                                       </w:t>
      </w:r>
    </w:p>
    <w:p w:rsidR="008E67A6" w:rsidRPr="0055086A" w:rsidRDefault="008E67A6" w:rsidP="008E67A6">
      <w:pPr>
        <w:rPr>
          <w:rFonts w:ascii="Arial" w:hAnsi="Arial" w:cs="Arial"/>
          <w:sz w:val="19"/>
          <w:szCs w:val="19"/>
        </w:rPr>
      </w:pPr>
      <w:r w:rsidRPr="0055086A">
        <w:rPr>
          <w:rFonts w:ascii="Arial" w:hAnsi="Arial" w:cs="Arial"/>
          <w:sz w:val="19"/>
          <w:szCs w:val="19"/>
        </w:rPr>
        <w:t xml:space="preserve">       Stavební správa západ </w:t>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t xml:space="preserve">   ……………………………</w:t>
      </w:r>
    </w:p>
    <w:p w:rsidR="008E67A6" w:rsidRPr="0055086A" w:rsidRDefault="008E67A6" w:rsidP="008E67A6">
      <w:pPr>
        <w:rPr>
          <w:rFonts w:ascii="Arial" w:hAnsi="Arial" w:cs="Arial"/>
          <w:i/>
          <w:sz w:val="19"/>
          <w:szCs w:val="19"/>
        </w:rPr>
      </w:pPr>
      <w:r w:rsidRPr="0055086A">
        <w:rPr>
          <w:rFonts w:ascii="Arial" w:hAnsi="Arial" w:cs="Arial"/>
          <w:sz w:val="19"/>
          <w:szCs w:val="19"/>
        </w:rPr>
        <w:t xml:space="preserve">Správa železnic, státní organizace </w:t>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t xml:space="preserve">    </w:t>
      </w:r>
      <w:r w:rsidRPr="0055086A">
        <w:rPr>
          <w:rFonts w:ascii="Arial" w:hAnsi="Arial" w:cs="Arial"/>
          <w:i/>
          <w:sz w:val="19"/>
          <w:szCs w:val="19"/>
        </w:rPr>
        <w:t>(podepsáno elektronicky)</w:t>
      </w:r>
    </w:p>
    <w:p w:rsidR="008E67A6" w:rsidRPr="0055086A" w:rsidRDefault="008E67A6" w:rsidP="008E67A6">
      <w:pPr>
        <w:rPr>
          <w:rFonts w:ascii="Arial" w:hAnsi="Arial" w:cs="Arial"/>
          <w:i/>
          <w:sz w:val="19"/>
          <w:szCs w:val="19"/>
        </w:rPr>
      </w:pPr>
      <w:r w:rsidRPr="0055086A">
        <w:rPr>
          <w:rFonts w:ascii="Arial" w:hAnsi="Arial" w:cs="Arial"/>
          <w:i/>
          <w:sz w:val="19"/>
          <w:szCs w:val="19"/>
        </w:rPr>
        <w:t xml:space="preserve">      (podepsáno elektronicky)</w:t>
      </w:r>
      <w:r w:rsidRPr="0055086A">
        <w:rPr>
          <w:rFonts w:ascii="Arial" w:hAnsi="Arial" w:cs="Arial"/>
          <w:i/>
          <w:sz w:val="19"/>
          <w:szCs w:val="19"/>
        </w:rPr>
        <w:tab/>
      </w:r>
      <w:r w:rsidRPr="0055086A">
        <w:rPr>
          <w:rFonts w:ascii="Arial" w:hAnsi="Arial" w:cs="Arial"/>
          <w:i/>
          <w:sz w:val="19"/>
          <w:szCs w:val="19"/>
        </w:rPr>
        <w:tab/>
        <w:t xml:space="preserve">     </w:t>
      </w:r>
      <w:r w:rsidRPr="0055086A">
        <w:rPr>
          <w:rFonts w:ascii="Arial" w:hAnsi="Arial" w:cs="Arial"/>
          <w:i/>
          <w:sz w:val="19"/>
          <w:szCs w:val="19"/>
        </w:rPr>
        <w:tab/>
        <w:t xml:space="preserve">     </w:t>
      </w:r>
    </w:p>
    <w:p w:rsidR="008E67A6" w:rsidRPr="00000036" w:rsidRDefault="008E67A6" w:rsidP="008E67A6">
      <w:pPr>
        <w:ind w:right="567"/>
        <w:jc w:val="both"/>
        <w:rPr>
          <w:rFonts w:ascii="Arial" w:hAnsi="Arial"/>
          <w:color w:val="000000"/>
          <w:sz w:val="19"/>
          <w:szCs w:val="19"/>
        </w:rPr>
      </w:pPr>
    </w:p>
    <w:p w:rsidR="008E67A6" w:rsidRDefault="008E67A6" w:rsidP="008E67A6">
      <w:pPr>
        <w:spacing w:before="60"/>
        <w:ind w:right="567"/>
        <w:jc w:val="both"/>
        <w:rPr>
          <w:rFonts w:ascii="Arial" w:hAnsi="Arial" w:cs="Arial"/>
          <w:sz w:val="19"/>
          <w:szCs w:val="19"/>
        </w:rPr>
      </w:pPr>
    </w:p>
    <w:p w:rsidR="00F435C0" w:rsidRPr="007D6D54" w:rsidRDefault="00F435C0" w:rsidP="008E67A6">
      <w:pPr>
        <w:ind w:right="567"/>
        <w:jc w:val="both"/>
        <w:rPr>
          <w:rFonts w:ascii="Arial" w:hAnsi="Arial"/>
          <w:color w:val="000000"/>
          <w:sz w:val="19"/>
          <w:szCs w:val="19"/>
        </w:rPr>
      </w:pPr>
    </w:p>
    <w:sectPr w:rsidR="00F435C0" w:rsidRPr="007D6D54" w:rsidSect="00164627">
      <w:headerReference w:type="default" r:id="rId13"/>
      <w:footerReference w:type="default" r:id="rId14"/>
      <w:headerReference w:type="first" r:id="rId15"/>
      <w:footerReference w:type="first" r:id="rId16"/>
      <w:pgSz w:w="11906" w:h="16838"/>
      <w:pgMar w:top="1389" w:right="707" w:bottom="1418" w:left="1418" w:header="709" w:footer="613"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14B9" w:rsidRDefault="007E14B9">
      <w:r>
        <w:separator/>
      </w:r>
    </w:p>
  </w:endnote>
  <w:endnote w:type="continuationSeparator" w:id="0">
    <w:p w:rsidR="007E14B9" w:rsidRDefault="007E1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44B3" w:rsidRPr="00641C54" w:rsidRDefault="005444B3" w:rsidP="005444B3">
    <w:pPr>
      <w:pStyle w:val="Zpat"/>
      <w:jc w:val="center"/>
      <w:rPr>
        <w:rStyle w:val="slostrnky"/>
        <w:rFonts w:ascii="Arial" w:hAnsi="Arial" w:cs="Arial"/>
        <w:i/>
        <w:sz w:val="18"/>
      </w:rPr>
    </w:pPr>
    <w:r w:rsidRPr="00641C54">
      <w:rPr>
        <w:rStyle w:val="slostrnky"/>
        <w:rFonts w:ascii="Arial" w:hAnsi="Arial" w:cs="Arial"/>
        <w:i/>
        <w:sz w:val="18"/>
      </w:rPr>
      <w:t xml:space="preserve">Stránka </w:t>
    </w:r>
    <w:r w:rsidRPr="00641C54">
      <w:rPr>
        <w:rStyle w:val="slostrnky"/>
        <w:rFonts w:ascii="Arial" w:hAnsi="Arial" w:cs="Arial"/>
        <w:i/>
        <w:sz w:val="18"/>
      </w:rPr>
      <w:fldChar w:fldCharType="begin"/>
    </w:r>
    <w:r w:rsidRPr="00641C54">
      <w:rPr>
        <w:rStyle w:val="slostrnky"/>
        <w:rFonts w:ascii="Arial" w:hAnsi="Arial" w:cs="Arial"/>
        <w:i/>
        <w:sz w:val="18"/>
      </w:rPr>
      <w:instrText xml:space="preserve"> PAGE </w:instrText>
    </w:r>
    <w:r w:rsidRPr="00641C54">
      <w:rPr>
        <w:rStyle w:val="slostrnky"/>
        <w:rFonts w:ascii="Arial" w:hAnsi="Arial" w:cs="Arial"/>
        <w:i/>
        <w:sz w:val="18"/>
      </w:rPr>
      <w:fldChar w:fldCharType="separate"/>
    </w:r>
    <w:r w:rsidR="00291103">
      <w:rPr>
        <w:rStyle w:val="slostrnky"/>
        <w:rFonts w:ascii="Arial" w:hAnsi="Arial" w:cs="Arial"/>
        <w:i/>
        <w:noProof/>
        <w:sz w:val="18"/>
      </w:rPr>
      <w:t>11</w:t>
    </w:r>
    <w:r w:rsidRPr="00641C54">
      <w:rPr>
        <w:rStyle w:val="slostrnky"/>
        <w:rFonts w:ascii="Arial" w:hAnsi="Arial" w:cs="Arial"/>
        <w:i/>
        <w:sz w:val="18"/>
      </w:rPr>
      <w:fldChar w:fldCharType="end"/>
    </w:r>
    <w:r w:rsidRPr="00641C54">
      <w:rPr>
        <w:rStyle w:val="slostrnky"/>
        <w:rFonts w:ascii="Arial" w:hAnsi="Arial" w:cs="Arial"/>
        <w:i/>
        <w:sz w:val="18"/>
      </w:rPr>
      <w:t xml:space="preserve"> z </w:t>
    </w:r>
    <w:r w:rsidRPr="00641C54">
      <w:rPr>
        <w:rStyle w:val="slostrnky"/>
        <w:rFonts w:ascii="Arial" w:hAnsi="Arial" w:cs="Arial"/>
        <w:i/>
        <w:sz w:val="18"/>
      </w:rPr>
      <w:fldChar w:fldCharType="begin"/>
    </w:r>
    <w:r w:rsidRPr="00641C54">
      <w:rPr>
        <w:rStyle w:val="slostrnky"/>
        <w:rFonts w:ascii="Arial" w:hAnsi="Arial" w:cs="Arial"/>
        <w:i/>
        <w:sz w:val="18"/>
      </w:rPr>
      <w:instrText xml:space="preserve"> NUMPAGES </w:instrText>
    </w:r>
    <w:r w:rsidRPr="00641C54">
      <w:rPr>
        <w:rStyle w:val="slostrnky"/>
        <w:rFonts w:ascii="Arial" w:hAnsi="Arial" w:cs="Arial"/>
        <w:i/>
        <w:sz w:val="18"/>
      </w:rPr>
      <w:fldChar w:fldCharType="separate"/>
    </w:r>
    <w:r w:rsidR="00291103">
      <w:rPr>
        <w:rStyle w:val="slostrnky"/>
        <w:rFonts w:ascii="Arial" w:hAnsi="Arial" w:cs="Arial"/>
        <w:i/>
        <w:noProof/>
        <w:sz w:val="18"/>
      </w:rPr>
      <w:t>14</w:t>
    </w:r>
    <w:r w:rsidRPr="00641C54">
      <w:rPr>
        <w:rStyle w:val="slostrnky"/>
        <w:rFonts w:ascii="Arial" w:hAnsi="Arial" w:cs="Arial"/>
        <w:i/>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464C" w:rsidRPr="00B4750A" w:rsidRDefault="00B4750A" w:rsidP="00B4750A">
    <w:pPr>
      <w:overflowPunct/>
      <w:autoSpaceDE/>
      <w:autoSpaceDN/>
      <w:adjustRightInd/>
      <w:jc w:val="center"/>
      <w:textAlignment w:val="auto"/>
      <w:rPr>
        <w:rFonts w:ascii="Arial" w:hAnsi="Arial" w:cs="Arial"/>
        <w:sz w:val="18"/>
        <w:szCs w:val="18"/>
      </w:rPr>
    </w:pPr>
    <w:r w:rsidRPr="00B4750A">
      <w:rPr>
        <w:rFonts w:ascii="Arial" w:hAnsi="Arial" w:cs="Arial"/>
        <w:sz w:val="18"/>
        <w:szCs w:val="18"/>
      </w:rPr>
      <w:t xml:space="preserve">Strana </w:t>
    </w:r>
    <w:r w:rsidRPr="00B4750A">
      <w:rPr>
        <w:rFonts w:ascii="Arial" w:hAnsi="Arial" w:cs="Arial"/>
        <w:sz w:val="18"/>
        <w:szCs w:val="18"/>
      </w:rPr>
      <w:fldChar w:fldCharType="begin"/>
    </w:r>
    <w:r w:rsidRPr="00B4750A">
      <w:rPr>
        <w:rFonts w:ascii="Arial" w:hAnsi="Arial" w:cs="Arial"/>
        <w:sz w:val="18"/>
        <w:szCs w:val="18"/>
      </w:rPr>
      <w:instrText xml:space="preserve"> PAGE </w:instrText>
    </w:r>
    <w:r w:rsidRPr="00B4750A">
      <w:rPr>
        <w:rFonts w:ascii="Arial" w:hAnsi="Arial" w:cs="Arial"/>
        <w:sz w:val="18"/>
        <w:szCs w:val="18"/>
      </w:rPr>
      <w:fldChar w:fldCharType="separate"/>
    </w:r>
    <w:r w:rsidR="00291103">
      <w:rPr>
        <w:rFonts w:ascii="Arial" w:hAnsi="Arial" w:cs="Arial"/>
        <w:noProof/>
        <w:sz w:val="18"/>
        <w:szCs w:val="18"/>
      </w:rPr>
      <w:t>1</w:t>
    </w:r>
    <w:r w:rsidRPr="00B4750A">
      <w:rPr>
        <w:rFonts w:ascii="Arial" w:hAnsi="Arial" w:cs="Arial"/>
        <w:sz w:val="18"/>
        <w:szCs w:val="18"/>
      </w:rPr>
      <w:fldChar w:fldCharType="end"/>
    </w:r>
    <w:r w:rsidRPr="00B4750A">
      <w:rPr>
        <w:rFonts w:ascii="Arial" w:hAnsi="Arial" w:cs="Arial"/>
        <w:sz w:val="18"/>
        <w:szCs w:val="18"/>
      </w:rPr>
      <w:t xml:space="preserve"> (celkem </w:t>
    </w:r>
    <w:r w:rsidRPr="00B4750A">
      <w:rPr>
        <w:rFonts w:ascii="Arial" w:hAnsi="Arial" w:cs="Arial"/>
        <w:sz w:val="18"/>
        <w:szCs w:val="18"/>
      </w:rPr>
      <w:fldChar w:fldCharType="begin"/>
    </w:r>
    <w:r w:rsidRPr="00B4750A">
      <w:rPr>
        <w:rFonts w:ascii="Arial" w:hAnsi="Arial" w:cs="Arial"/>
        <w:sz w:val="18"/>
        <w:szCs w:val="18"/>
      </w:rPr>
      <w:instrText xml:space="preserve"> NUMPAGES </w:instrText>
    </w:r>
    <w:r w:rsidRPr="00B4750A">
      <w:rPr>
        <w:rFonts w:ascii="Arial" w:hAnsi="Arial" w:cs="Arial"/>
        <w:sz w:val="18"/>
        <w:szCs w:val="18"/>
      </w:rPr>
      <w:fldChar w:fldCharType="separate"/>
    </w:r>
    <w:r w:rsidR="00291103">
      <w:rPr>
        <w:rFonts w:ascii="Arial" w:hAnsi="Arial" w:cs="Arial"/>
        <w:noProof/>
        <w:sz w:val="18"/>
        <w:szCs w:val="18"/>
      </w:rPr>
      <w:t>14</w:t>
    </w:r>
    <w:r w:rsidRPr="00B4750A">
      <w:rPr>
        <w:rFonts w:ascii="Arial" w:hAnsi="Arial" w:cs="Arial"/>
        <w:sz w:val="18"/>
        <w:szCs w:val="18"/>
      </w:rPr>
      <w:fldChar w:fldCharType="end"/>
    </w:r>
    <w:r>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14B9" w:rsidRDefault="007E14B9">
      <w:r>
        <w:separator/>
      </w:r>
    </w:p>
  </w:footnote>
  <w:footnote w:type="continuationSeparator" w:id="0">
    <w:p w:rsidR="007E14B9" w:rsidRDefault="007E14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89C" w:rsidRPr="0070689C" w:rsidRDefault="006B75AA" w:rsidP="0070689C">
    <w:pPr>
      <w:ind w:right="567"/>
      <w:jc w:val="right"/>
      <w:rPr>
        <w:rFonts w:ascii="Arial" w:hAnsi="Arial" w:cs="Arial"/>
        <w:i/>
        <w:sz w:val="18"/>
        <w:szCs w:val="18"/>
      </w:rPr>
    </w:pPr>
    <w:r w:rsidRPr="00B4750A">
      <w:rPr>
        <w:rFonts w:ascii="Arial" w:hAnsi="Arial" w:cs="Arial"/>
        <w:i/>
        <w:sz w:val="18"/>
        <w:szCs w:val="18"/>
      </w:rPr>
      <w:t xml:space="preserve"> </w:t>
    </w:r>
    <w:r w:rsidR="0070689C">
      <w:rPr>
        <w:rFonts w:ascii="Arial" w:hAnsi="Arial" w:cs="Arial"/>
        <w:i/>
        <w:sz w:val="18"/>
        <w:szCs w:val="18"/>
      </w:rPr>
      <w:t>„</w:t>
    </w:r>
    <w:r w:rsidR="0070689C" w:rsidRPr="0070689C">
      <w:rPr>
        <w:rFonts w:ascii="Arial" w:hAnsi="Arial" w:cs="Arial"/>
        <w:i/>
        <w:sz w:val="18"/>
        <w:szCs w:val="18"/>
      </w:rPr>
      <w:t xml:space="preserve">Výkon činnosti koordinátora BOZP na staveništi ve fázi realizace na stavby </w:t>
    </w:r>
  </w:p>
  <w:p w:rsidR="001304E9" w:rsidRPr="00966CBD" w:rsidRDefault="0070689C" w:rsidP="0070689C">
    <w:pPr>
      <w:ind w:right="567"/>
      <w:jc w:val="right"/>
      <w:rPr>
        <w:rFonts w:ascii="Arial" w:hAnsi="Arial" w:cs="Arial"/>
        <w:i/>
        <w:strike/>
        <w:sz w:val="18"/>
        <w:szCs w:val="18"/>
      </w:rPr>
    </w:pPr>
    <w:r w:rsidRPr="0070689C">
      <w:rPr>
        <w:rFonts w:ascii="Arial" w:hAnsi="Arial" w:cs="Arial"/>
        <w:i/>
        <w:sz w:val="18"/>
        <w:szCs w:val="18"/>
      </w:rPr>
      <w:t>„IN1 PODZIM 2021"“</w:t>
    </w:r>
    <w:r w:rsidR="001304E9" w:rsidRPr="00966CBD">
      <w:rPr>
        <w:rFonts w:ascii="Arial" w:hAnsi="Arial" w:cs="Arial"/>
        <w:i/>
        <w:sz w:val="18"/>
        <w:szCs w:val="18"/>
      </w:rPr>
      <w:t xml:space="preserve"> </w:t>
    </w:r>
  </w:p>
  <w:p w:rsidR="001304E9" w:rsidRPr="00E46CC7" w:rsidRDefault="001304E9" w:rsidP="00D228AE">
    <w:pPr>
      <w:pStyle w:val="Zhlav"/>
      <w:pBdr>
        <w:bottom w:val="single" w:sz="6" w:space="1" w:color="auto"/>
      </w:pBdr>
      <w:tabs>
        <w:tab w:val="clear" w:pos="4536"/>
        <w:tab w:val="clear" w:pos="9072"/>
        <w:tab w:val="right" w:pos="9214"/>
      </w:tabs>
      <w:ind w:right="567"/>
      <w:jc w:val="right"/>
      <w:rPr>
        <w:rFonts w:ascii="Arial" w:hAnsi="Arial" w:cs="Arial"/>
        <w:i/>
        <w:sz w:val="18"/>
        <w:szCs w:val="18"/>
      </w:rPr>
    </w:pPr>
    <w:r>
      <w:rPr>
        <w:rFonts w:ascii="Arial" w:hAnsi="Arial" w:cs="Arial"/>
        <w:i/>
        <w:sz w:val="18"/>
        <w:szCs w:val="18"/>
      </w:rPr>
      <w:t xml:space="preserve">- </w:t>
    </w:r>
    <w:r w:rsidRPr="00E46CC7">
      <w:rPr>
        <w:rFonts w:ascii="Arial" w:hAnsi="Arial" w:cs="Arial"/>
        <w:i/>
        <w:sz w:val="18"/>
        <w:szCs w:val="18"/>
      </w:rPr>
      <w:t>výkon činnosti koordinátora BOZP</w:t>
    </w:r>
    <w:r>
      <w:rPr>
        <w:rFonts w:ascii="Arial" w:hAnsi="Arial" w:cs="Arial"/>
        <w:i/>
        <w:sz w:val="18"/>
        <w:szCs w:val="18"/>
      </w:rPr>
      <w:t xml:space="preserve"> ve fázi realizace</w:t>
    </w:r>
    <w:r w:rsidR="0070689C">
      <w:rPr>
        <w:rFonts w:ascii="Arial" w:hAnsi="Arial" w:cs="Arial"/>
        <w:i/>
        <w:sz w:val="18"/>
        <w:szCs w:val="18"/>
      </w:rPr>
      <w:t xml:space="preserve"> souboru staveb</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89C" w:rsidRPr="0070689C" w:rsidRDefault="0070689C" w:rsidP="0070689C">
    <w:pPr>
      <w:pStyle w:val="Zhlav"/>
      <w:pBdr>
        <w:bottom w:val="single" w:sz="6" w:space="1" w:color="auto"/>
      </w:pBdr>
      <w:tabs>
        <w:tab w:val="center" w:pos="4140"/>
        <w:tab w:val="right" w:pos="9180"/>
      </w:tabs>
      <w:ind w:right="567"/>
      <w:jc w:val="right"/>
      <w:rPr>
        <w:rFonts w:ascii="Arial" w:hAnsi="Arial" w:cs="Arial"/>
        <w:i/>
        <w:sz w:val="18"/>
        <w:szCs w:val="16"/>
      </w:rPr>
    </w:pPr>
    <w:r w:rsidRPr="0070689C">
      <w:rPr>
        <w:rFonts w:ascii="Arial" w:hAnsi="Arial" w:cs="Arial"/>
        <w:i/>
        <w:sz w:val="18"/>
        <w:szCs w:val="16"/>
      </w:rPr>
      <w:t xml:space="preserve">„Výkon činnosti koordinátora BOZP na staveništi ve fázi realizace na stavby </w:t>
    </w:r>
  </w:p>
  <w:p w:rsidR="001304E9" w:rsidRPr="001304E9" w:rsidRDefault="0070689C" w:rsidP="0070689C">
    <w:pPr>
      <w:pStyle w:val="Zhlav"/>
      <w:pBdr>
        <w:bottom w:val="single" w:sz="6" w:space="1" w:color="auto"/>
      </w:pBdr>
      <w:tabs>
        <w:tab w:val="center" w:pos="4140"/>
        <w:tab w:val="right" w:pos="9180"/>
      </w:tabs>
      <w:ind w:right="567"/>
      <w:jc w:val="right"/>
      <w:rPr>
        <w:rFonts w:ascii="Arial" w:hAnsi="Arial" w:cs="Arial"/>
        <w:i/>
        <w:sz w:val="18"/>
        <w:szCs w:val="16"/>
      </w:rPr>
    </w:pPr>
    <w:r w:rsidRPr="0070689C">
      <w:rPr>
        <w:rFonts w:ascii="Arial" w:hAnsi="Arial" w:cs="Arial"/>
        <w:i/>
        <w:sz w:val="18"/>
        <w:szCs w:val="16"/>
      </w:rPr>
      <w:t>„IN1 PODZIM 2021"“</w:t>
    </w:r>
    <w:r w:rsidR="001304E9" w:rsidRPr="001304E9">
      <w:rPr>
        <w:rFonts w:ascii="Arial" w:hAnsi="Arial" w:cs="Arial"/>
        <w:i/>
        <w:sz w:val="18"/>
        <w:szCs w:val="16"/>
      </w:rPr>
      <w:t xml:space="preserve"> </w:t>
    </w:r>
  </w:p>
  <w:p w:rsidR="001304E9" w:rsidRPr="001304E9" w:rsidRDefault="001304E9" w:rsidP="00B4750A">
    <w:pPr>
      <w:pStyle w:val="Zhlav"/>
      <w:pBdr>
        <w:bottom w:val="single" w:sz="6" w:space="1" w:color="auto"/>
      </w:pBdr>
      <w:tabs>
        <w:tab w:val="clear" w:pos="4536"/>
        <w:tab w:val="clear" w:pos="9072"/>
        <w:tab w:val="center" w:pos="4140"/>
        <w:tab w:val="right" w:pos="9180"/>
      </w:tabs>
      <w:spacing w:after="60"/>
      <w:ind w:right="567"/>
      <w:jc w:val="right"/>
      <w:rPr>
        <w:rFonts w:ascii="Arial" w:hAnsi="Arial" w:cs="Arial"/>
        <w:i/>
        <w:sz w:val="18"/>
        <w:szCs w:val="16"/>
      </w:rPr>
    </w:pPr>
    <w:r w:rsidRPr="001304E9">
      <w:rPr>
        <w:rFonts w:ascii="Arial" w:hAnsi="Arial" w:cs="Arial"/>
        <w:i/>
        <w:sz w:val="18"/>
        <w:szCs w:val="16"/>
      </w:rPr>
      <w:t xml:space="preserve">- výkon činnosti koordinátora BOZP ve fázi realizace </w:t>
    </w:r>
    <w:r w:rsidR="0070689C">
      <w:rPr>
        <w:rFonts w:ascii="Arial" w:hAnsi="Arial" w:cs="Arial"/>
        <w:i/>
        <w:sz w:val="18"/>
        <w:szCs w:val="16"/>
      </w:rPr>
      <w:t>souboru staveb</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2212"/>
        </w:tabs>
        <w:ind w:left="2212"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 w15:restartNumberingAfterBreak="0">
    <w:nsid w:val="0CC354FD"/>
    <w:multiLevelType w:val="hybridMultilevel"/>
    <w:tmpl w:val="1884E5FE"/>
    <w:lvl w:ilvl="0" w:tplc="DA603C02">
      <w:start w:val="1"/>
      <w:numFmt w:val="lowerLetter"/>
      <w:lvlText w:val="%1)"/>
      <w:lvlJc w:val="left"/>
      <w:pPr>
        <w:tabs>
          <w:tab w:val="num" w:pos="1260"/>
        </w:tabs>
        <w:ind w:left="1260" w:hanging="360"/>
      </w:pPr>
      <w:rPr>
        <w:rFonts w:hint="default"/>
        <w:b w:val="0"/>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3" w15:restartNumberingAfterBreak="0">
    <w:nsid w:val="10B403D0"/>
    <w:multiLevelType w:val="hybridMultilevel"/>
    <w:tmpl w:val="4EEE5B92"/>
    <w:lvl w:ilvl="0" w:tplc="57F01AF8">
      <w:start w:val="1"/>
      <w:numFmt w:val="lowerLetter"/>
      <w:lvlText w:val="%1)"/>
      <w:lvlJc w:val="left"/>
      <w:pPr>
        <w:tabs>
          <w:tab w:val="num" w:pos="879"/>
        </w:tabs>
        <w:ind w:left="879" w:hanging="453"/>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5" w15:restartNumberingAfterBreak="0">
    <w:nsid w:val="1B456EF1"/>
    <w:multiLevelType w:val="multilevel"/>
    <w:tmpl w:val="D5EC546E"/>
    <w:lvl w:ilvl="0">
      <w:start w:val="5"/>
      <w:numFmt w:val="decimal"/>
      <w:lvlText w:val="%1."/>
      <w:lvlJc w:val="left"/>
      <w:pPr>
        <w:tabs>
          <w:tab w:val="num" w:pos="540"/>
        </w:tabs>
        <w:ind w:left="540" w:hanging="540"/>
      </w:pPr>
      <w:rPr>
        <w:rFonts w:hint="default"/>
        <w:b/>
      </w:rPr>
    </w:lvl>
    <w:lvl w:ilvl="1">
      <w:start w:val="1"/>
      <w:numFmt w:val="decimal"/>
      <w:lvlText w:val="%1.%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15:restartNumberingAfterBreak="0">
    <w:nsid w:val="20743FCB"/>
    <w:multiLevelType w:val="hybridMultilevel"/>
    <w:tmpl w:val="BAD4D7AC"/>
    <w:lvl w:ilvl="0" w:tplc="04050017">
      <w:start w:val="1"/>
      <w:numFmt w:val="lowerLetter"/>
      <w:lvlText w:val="%1)"/>
      <w:lvlJc w:val="left"/>
      <w:pPr>
        <w:ind w:left="1004" w:hanging="360"/>
      </w:pPr>
    </w:lvl>
    <w:lvl w:ilvl="1" w:tplc="8B666482">
      <w:numFmt w:val="bullet"/>
      <w:lvlText w:val=""/>
      <w:lvlJc w:val="left"/>
      <w:pPr>
        <w:ind w:left="1724" w:hanging="360"/>
      </w:pPr>
      <w:rPr>
        <w:rFonts w:ascii="Symbol" w:eastAsia="Calibri" w:hAnsi="Symbol" w:cs="Arial" w:hint="default"/>
      </w:r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7" w15:restartNumberingAfterBreak="0">
    <w:nsid w:val="25A269EE"/>
    <w:multiLevelType w:val="hybridMultilevel"/>
    <w:tmpl w:val="3592B416"/>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9" w15:restartNumberingAfterBreak="0">
    <w:nsid w:val="362C6FCD"/>
    <w:multiLevelType w:val="multilevel"/>
    <w:tmpl w:val="1C4023D4"/>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cs="Times New Roman" w:hint="default"/>
        <w:b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378C2E65"/>
    <w:multiLevelType w:val="hybridMultilevel"/>
    <w:tmpl w:val="0E72A86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38960A40"/>
    <w:multiLevelType w:val="hybridMultilevel"/>
    <w:tmpl w:val="5B0AE524"/>
    <w:lvl w:ilvl="0" w:tplc="81028AF4">
      <w:start w:val="1"/>
      <w:numFmt w:val="lowerLetter"/>
      <w:lvlText w:val="%1)"/>
      <w:lvlJc w:val="left"/>
      <w:pPr>
        <w:ind w:left="900" w:hanging="360"/>
      </w:pPr>
      <w:rPr>
        <w:rFonts w:hint="default"/>
        <w:color w:val="000000"/>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2"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3"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4" w15:restartNumberingAfterBreak="0">
    <w:nsid w:val="3D1505F7"/>
    <w:multiLevelType w:val="hybridMultilevel"/>
    <w:tmpl w:val="BF326968"/>
    <w:lvl w:ilvl="0" w:tplc="37CA9EFC">
      <w:start w:val="1"/>
      <w:numFmt w:val="lowerLetter"/>
      <w:lvlText w:val="%1)"/>
      <w:lvlJc w:val="left"/>
      <w:pPr>
        <w:tabs>
          <w:tab w:val="num" w:pos="900"/>
        </w:tabs>
        <w:ind w:left="900" w:hanging="360"/>
      </w:pPr>
      <w:rPr>
        <w:color w:val="auto"/>
      </w:rPr>
    </w:lvl>
    <w:lvl w:ilvl="1" w:tplc="04050019">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5"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43A71261"/>
    <w:multiLevelType w:val="hybridMultilevel"/>
    <w:tmpl w:val="AAD09F70"/>
    <w:lvl w:ilvl="0" w:tplc="4FD4D218">
      <w:start w:val="1"/>
      <w:numFmt w:val="decimal"/>
      <w:lvlText w:val="10.%1."/>
      <w:lvlJc w:val="left"/>
      <w:pPr>
        <w:tabs>
          <w:tab w:val="num" w:pos="539"/>
        </w:tabs>
        <w:ind w:left="539" w:hanging="539"/>
      </w:pPr>
      <w:rPr>
        <w:rFonts w:ascii="Calibri" w:hAnsi="Calibri" w:cs="Times New Roman" w:hint="default"/>
        <w:b/>
        <w:i w:val="0"/>
        <w:sz w:val="20"/>
        <w:szCs w:val="20"/>
      </w:rPr>
    </w:lvl>
    <w:lvl w:ilvl="1" w:tplc="F60CACAC">
      <w:start w:val="1"/>
      <w:numFmt w:val="decimal"/>
      <w:lvlText w:val="9.%2."/>
      <w:lvlJc w:val="left"/>
      <w:pPr>
        <w:tabs>
          <w:tab w:val="num" w:pos="539"/>
        </w:tabs>
        <w:ind w:left="539" w:hanging="539"/>
      </w:pPr>
      <w:rPr>
        <w:rFonts w:ascii="Arial" w:hAnsi="Arial" w:cs="Arial" w:hint="default"/>
        <w:b/>
        <w:i w:val="0"/>
        <w:color w:val="auto"/>
        <w:sz w:val="20"/>
        <w:szCs w:val="2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5964FF8"/>
    <w:multiLevelType w:val="hybridMultilevel"/>
    <w:tmpl w:val="48F2C3A0"/>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19" w15:restartNumberingAfterBreak="0">
    <w:nsid w:val="468E676B"/>
    <w:multiLevelType w:val="multilevel"/>
    <w:tmpl w:val="04050023"/>
    <w:lvl w:ilvl="0">
      <w:start w:val="1"/>
      <w:numFmt w:val="upperRoman"/>
      <w:pStyle w:val="Nadpis1"/>
      <w:lvlText w:val="Článek %1."/>
      <w:lvlJc w:val="left"/>
      <w:pPr>
        <w:tabs>
          <w:tab w:val="num" w:pos="1440"/>
        </w:tabs>
        <w:ind w:left="0" w:firstLine="0"/>
      </w:pPr>
    </w:lvl>
    <w:lvl w:ilvl="1">
      <w:start w:val="1"/>
      <w:numFmt w:val="decimalZero"/>
      <w:isLgl/>
      <w:lvlText w:val="Oddíl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49D11464"/>
    <w:multiLevelType w:val="hybridMultilevel"/>
    <w:tmpl w:val="D9A412B6"/>
    <w:lvl w:ilvl="0" w:tplc="913A063E">
      <w:start w:val="2"/>
      <w:numFmt w:val="lowerLetter"/>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1" w15:restartNumberingAfterBreak="0">
    <w:nsid w:val="50842D23"/>
    <w:multiLevelType w:val="multilevel"/>
    <w:tmpl w:val="F7E2272E"/>
    <w:lvl w:ilvl="0">
      <w:start w:val="6"/>
      <w:numFmt w:val="decimal"/>
      <w:lvlText w:val="%1"/>
      <w:lvlJc w:val="left"/>
      <w:pPr>
        <w:ind w:left="360" w:hanging="360"/>
      </w:pPr>
      <w:rPr>
        <w:rFonts w:hint="default"/>
        <w:color w:val="FF000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1080" w:hanging="108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440" w:hanging="144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800" w:hanging="1800"/>
      </w:pPr>
      <w:rPr>
        <w:rFonts w:hint="default"/>
        <w:color w:val="FF0000"/>
      </w:rPr>
    </w:lvl>
    <w:lvl w:ilvl="8">
      <w:start w:val="1"/>
      <w:numFmt w:val="decimal"/>
      <w:lvlText w:val="%1.%2.%3.%4.%5.%6.%7.%8.%9"/>
      <w:lvlJc w:val="left"/>
      <w:pPr>
        <w:ind w:left="2160" w:hanging="2160"/>
      </w:pPr>
      <w:rPr>
        <w:rFonts w:hint="default"/>
        <w:color w:val="FF0000"/>
      </w:rPr>
    </w:lvl>
  </w:abstractNum>
  <w:abstractNum w:abstractNumId="22"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9385265"/>
    <w:multiLevelType w:val="multilevel"/>
    <w:tmpl w:val="6C28AFFA"/>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C2A663A"/>
    <w:multiLevelType w:val="hybridMultilevel"/>
    <w:tmpl w:val="621C6A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8" w15:restartNumberingAfterBreak="0">
    <w:nsid w:val="6F723127"/>
    <w:multiLevelType w:val="hybridMultilevel"/>
    <w:tmpl w:val="DDE42812"/>
    <w:lvl w:ilvl="0" w:tplc="21C84650">
      <w:start w:val="2"/>
      <w:numFmt w:val="lowerLetter"/>
      <w:lvlText w:val="%1)"/>
      <w:lvlJc w:val="left"/>
      <w:pPr>
        <w:tabs>
          <w:tab w:val="num" w:pos="1260"/>
        </w:tabs>
        <w:ind w:left="12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AFE42FC"/>
    <w:multiLevelType w:val="hybridMultilevel"/>
    <w:tmpl w:val="1DD4C6D2"/>
    <w:lvl w:ilvl="0" w:tplc="04050001">
      <w:start w:val="1"/>
      <w:numFmt w:val="bullet"/>
      <w:lvlText w:val=""/>
      <w:lvlJc w:val="left"/>
      <w:pPr>
        <w:tabs>
          <w:tab w:val="num" w:pos="1256"/>
        </w:tabs>
        <w:ind w:left="1256" w:hanging="360"/>
      </w:pPr>
      <w:rPr>
        <w:rFonts w:ascii="Symbol" w:hAnsi="Symbol" w:hint="default"/>
      </w:rPr>
    </w:lvl>
    <w:lvl w:ilvl="1" w:tplc="04050003" w:tentative="1">
      <w:start w:val="1"/>
      <w:numFmt w:val="bullet"/>
      <w:lvlText w:val="o"/>
      <w:lvlJc w:val="left"/>
      <w:pPr>
        <w:tabs>
          <w:tab w:val="num" w:pos="1976"/>
        </w:tabs>
        <w:ind w:left="1976" w:hanging="360"/>
      </w:pPr>
      <w:rPr>
        <w:rFonts w:ascii="Courier New" w:hAnsi="Courier New" w:cs="Courier New" w:hint="default"/>
      </w:rPr>
    </w:lvl>
    <w:lvl w:ilvl="2" w:tplc="04050005" w:tentative="1">
      <w:start w:val="1"/>
      <w:numFmt w:val="bullet"/>
      <w:lvlText w:val=""/>
      <w:lvlJc w:val="left"/>
      <w:pPr>
        <w:tabs>
          <w:tab w:val="num" w:pos="2696"/>
        </w:tabs>
        <w:ind w:left="2696" w:hanging="360"/>
      </w:pPr>
      <w:rPr>
        <w:rFonts w:ascii="Wingdings" w:hAnsi="Wingdings" w:hint="default"/>
      </w:rPr>
    </w:lvl>
    <w:lvl w:ilvl="3" w:tplc="04050001" w:tentative="1">
      <w:start w:val="1"/>
      <w:numFmt w:val="bullet"/>
      <w:lvlText w:val=""/>
      <w:lvlJc w:val="left"/>
      <w:pPr>
        <w:tabs>
          <w:tab w:val="num" w:pos="3416"/>
        </w:tabs>
        <w:ind w:left="3416" w:hanging="360"/>
      </w:pPr>
      <w:rPr>
        <w:rFonts w:ascii="Symbol" w:hAnsi="Symbol" w:hint="default"/>
      </w:rPr>
    </w:lvl>
    <w:lvl w:ilvl="4" w:tplc="04050003" w:tentative="1">
      <w:start w:val="1"/>
      <w:numFmt w:val="bullet"/>
      <w:lvlText w:val="o"/>
      <w:lvlJc w:val="left"/>
      <w:pPr>
        <w:tabs>
          <w:tab w:val="num" w:pos="4136"/>
        </w:tabs>
        <w:ind w:left="4136" w:hanging="360"/>
      </w:pPr>
      <w:rPr>
        <w:rFonts w:ascii="Courier New" w:hAnsi="Courier New" w:cs="Courier New" w:hint="default"/>
      </w:rPr>
    </w:lvl>
    <w:lvl w:ilvl="5" w:tplc="04050005" w:tentative="1">
      <w:start w:val="1"/>
      <w:numFmt w:val="bullet"/>
      <w:lvlText w:val=""/>
      <w:lvlJc w:val="left"/>
      <w:pPr>
        <w:tabs>
          <w:tab w:val="num" w:pos="4856"/>
        </w:tabs>
        <w:ind w:left="4856" w:hanging="360"/>
      </w:pPr>
      <w:rPr>
        <w:rFonts w:ascii="Wingdings" w:hAnsi="Wingdings" w:hint="default"/>
      </w:rPr>
    </w:lvl>
    <w:lvl w:ilvl="6" w:tplc="04050001" w:tentative="1">
      <w:start w:val="1"/>
      <w:numFmt w:val="bullet"/>
      <w:lvlText w:val=""/>
      <w:lvlJc w:val="left"/>
      <w:pPr>
        <w:tabs>
          <w:tab w:val="num" w:pos="5576"/>
        </w:tabs>
        <w:ind w:left="5576" w:hanging="360"/>
      </w:pPr>
      <w:rPr>
        <w:rFonts w:ascii="Symbol" w:hAnsi="Symbol" w:hint="default"/>
      </w:rPr>
    </w:lvl>
    <w:lvl w:ilvl="7" w:tplc="04050003" w:tentative="1">
      <w:start w:val="1"/>
      <w:numFmt w:val="bullet"/>
      <w:lvlText w:val="o"/>
      <w:lvlJc w:val="left"/>
      <w:pPr>
        <w:tabs>
          <w:tab w:val="num" w:pos="6296"/>
        </w:tabs>
        <w:ind w:left="6296" w:hanging="360"/>
      </w:pPr>
      <w:rPr>
        <w:rFonts w:ascii="Courier New" w:hAnsi="Courier New" w:cs="Courier New" w:hint="default"/>
      </w:rPr>
    </w:lvl>
    <w:lvl w:ilvl="8" w:tplc="04050005" w:tentative="1">
      <w:start w:val="1"/>
      <w:numFmt w:val="bullet"/>
      <w:lvlText w:val=""/>
      <w:lvlJc w:val="left"/>
      <w:pPr>
        <w:tabs>
          <w:tab w:val="num" w:pos="7016"/>
        </w:tabs>
        <w:ind w:left="7016" w:hanging="360"/>
      </w:pPr>
      <w:rPr>
        <w:rFonts w:ascii="Wingdings" w:hAnsi="Wingdings" w:hint="default"/>
      </w:rPr>
    </w:lvl>
  </w:abstractNum>
  <w:abstractNum w:abstractNumId="30" w15:restartNumberingAfterBreak="0">
    <w:nsid w:val="7CB57F9E"/>
    <w:multiLevelType w:val="hybridMultilevel"/>
    <w:tmpl w:val="1682DB30"/>
    <w:lvl w:ilvl="0" w:tplc="4A8C5018">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1" w15:restartNumberingAfterBreak="0">
    <w:nsid w:val="7CD72789"/>
    <w:multiLevelType w:val="hybridMultilevel"/>
    <w:tmpl w:val="312A83B6"/>
    <w:lvl w:ilvl="0" w:tplc="04050001">
      <w:start w:val="1"/>
      <w:numFmt w:val="bullet"/>
      <w:lvlText w:val=""/>
      <w:lvlJc w:val="left"/>
      <w:pPr>
        <w:tabs>
          <w:tab w:val="num" w:pos="1260"/>
        </w:tabs>
        <w:ind w:left="1260" w:hanging="360"/>
      </w:pPr>
      <w:rPr>
        <w:rFonts w:ascii="Symbol" w:hAnsi="Symbol" w:hint="default"/>
      </w:rPr>
    </w:lvl>
    <w:lvl w:ilvl="1" w:tplc="04050019">
      <w:start w:val="1"/>
      <w:numFmt w:val="lowerLetter"/>
      <w:lvlText w:val="%2."/>
      <w:lvlJc w:val="left"/>
      <w:pPr>
        <w:tabs>
          <w:tab w:val="num" w:pos="1980"/>
        </w:tabs>
        <w:ind w:left="1980" w:hanging="360"/>
      </w:pPr>
    </w:lvl>
    <w:lvl w:ilvl="2" w:tplc="0405001B">
      <w:start w:val="1"/>
      <w:numFmt w:val="lowerRoman"/>
      <w:lvlText w:val="%3."/>
      <w:lvlJc w:val="right"/>
      <w:pPr>
        <w:tabs>
          <w:tab w:val="num" w:pos="2700"/>
        </w:tabs>
        <w:ind w:left="2700" w:hanging="180"/>
      </w:pPr>
    </w:lvl>
    <w:lvl w:ilvl="3" w:tplc="0405000F">
      <w:start w:val="1"/>
      <w:numFmt w:val="decimal"/>
      <w:lvlText w:val="%4."/>
      <w:lvlJc w:val="left"/>
      <w:pPr>
        <w:tabs>
          <w:tab w:val="num" w:pos="3420"/>
        </w:tabs>
        <w:ind w:left="3420" w:hanging="360"/>
      </w:pPr>
    </w:lvl>
    <w:lvl w:ilvl="4" w:tplc="04050019">
      <w:start w:val="1"/>
      <w:numFmt w:val="lowerLetter"/>
      <w:lvlText w:val="%5."/>
      <w:lvlJc w:val="left"/>
      <w:pPr>
        <w:tabs>
          <w:tab w:val="num" w:pos="4140"/>
        </w:tabs>
        <w:ind w:left="4140" w:hanging="360"/>
      </w:pPr>
    </w:lvl>
    <w:lvl w:ilvl="5" w:tplc="0405001B">
      <w:start w:val="1"/>
      <w:numFmt w:val="lowerRoman"/>
      <w:lvlText w:val="%6."/>
      <w:lvlJc w:val="right"/>
      <w:pPr>
        <w:tabs>
          <w:tab w:val="num" w:pos="4860"/>
        </w:tabs>
        <w:ind w:left="4860" w:hanging="180"/>
      </w:pPr>
    </w:lvl>
    <w:lvl w:ilvl="6" w:tplc="0405000F">
      <w:start w:val="1"/>
      <w:numFmt w:val="decimal"/>
      <w:lvlText w:val="%7."/>
      <w:lvlJc w:val="left"/>
      <w:pPr>
        <w:tabs>
          <w:tab w:val="num" w:pos="5580"/>
        </w:tabs>
        <w:ind w:left="5580" w:hanging="360"/>
      </w:pPr>
    </w:lvl>
    <w:lvl w:ilvl="7" w:tplc="04050019">
      <w:start w:val="1"/>
      <w:numFmt w:val="lowerLetter"/>
      <w:lvlText w:val="%8."/>
      <w:lvlJc w:val="left"/>
      <w:pPr>
        <w:tabs>
          <w:tab w:val="num" w:pos="6300"/>
        </w:tabs>
        <w:ind w:left="6300" w:hanging="360"/>
      </w:pPr>
    </w:lvl>
    <w:lvl w:ilvl="8" w:tplc="0405001B">
      <w:start w:val="1"/>
      <w:numFmt w:val="lowerRoman"/>
      <w:lvlText w:val="%9."/>
      <w:lvlJc w:val="right"/>
      <w:pPr>
        <w:tabs>
          <w:tab w:val="num" w:pos="7020"/>
        </w:tabs>
        <w:ind w:left="7020" w:hanging="180"/>
      </w:pPr>
    </w:lvl>
  </w:abstractNum>
  <w:num w:numId="1">
    <w:abstractNumId w:val="3"/>
  </w:num>
  <w:num w:numId="2">
    <w:abstractNumId w:val="14"/>
  </w:num>
  <w:num w:numId="3">
    <w:abstractNumId w:val="19"/>
  </w:num>
  <w:num w:numId="4">
    <w:abstractNumId w:val="2"/>
  </w:num>
  <w:num w:numId="5">
    <w:abstractNumId w:val="17"/>
  </w:num>
  <w:num w:numId="6">
    <w:abstractNumId w:val="18"/>
  </w:num>
  <w:num w:numId="7">
    <w:abstractNumId w:val="7"/>
  </w:num>
  <w:num w:numId="8">
    <w:abstractNumId w:val="1"/>
  </w:num>
  <w:num w:numId="9">
    <w:abstractNumId w:val="24"/>
  </w:num>
  <w:num w:numId="10">
    <w:abstractNumId w:val="4"/>
  </w:num>
  <w:num w:numId="11">
    <w:abstractNumId w:val="15"/>
  </w:num>
  <w:num w:numId="12">
    <w:abstractNumId w:val="13"/>
  </w:num>
  <w:num w:numId="13">
    <w:abstractNumId w:val="23"/>
  </w:num>
  <w:num w:numId="14">
    <w:abstractNumId w:val="8"/>
  </w:num>
  <w:num w:numId="15">
    <w:abstractNumId w:val="22"/>
  </w:num>
  <w:num w:numId="16">
    <w:abstractNumId w:val="5"/>
  </w:num>
  <w:num w:numId="17">
    <w:abstractNumId w:val="27"/>
  </w:num>
  <w:num w:numId="18">
    <w:abstractNumId w:val="12"/>
  </w:num>
  <w:num w:numId="19">
    <w:abstractNumId w:val="20"/>
  </w:num>
  <w:num w:numId="20">
    <w:abstractNumId w:val="29"/>
  </w:num>
  <w:num w:numId="21">
    <w:abstractNumId w:val="11"/>
  </w:num>
  <w:num w:numId="22">
    <w:abstractNumId w:val="9"/>
  </w:num>
  <w:num w:numId="2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num>
  <w:num w:numId="43">
    <w:abstractNumId w:val="6"/>
  </w:num>
  <w:num w:numId="44">
    <w:abstractNumId w:val="16"/>
  </w:num>
  <w:num w:numId="45">
    <w:abstractNumId w:val="10"/>
  </w:num>
  <w:num w:numId="46">
    <w:abstractNumId w:val="30"/>
  </w:num>
  <w:num w:numId="47">
    <w:abstractNumId w:val="26"/>
  </w:num>
  <w:num w:numId="48">
    <w:abstractNumId w:val="0"/>
  </w:num>
  <w:num w:numId="49">
    <w:abstractNumId w:val="21"/>
  </w:num>
  <w:num w:numId="50">
    <w:abstractNumId w:val="2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241"/>
    <w:rsid w:val="00003B37"/>
    <w:rsid w:val="000074DA"/>
    <w:rsid w:val="0001230B"/>
    <w:rsid w:val="00026225"/>
    <w:rsid w:val="00036694"/>
    <w:rsid w:val="00040FF8"/>
    <w:rsid w:val="00041641"/>
    <w:rsid w:val="000466AA"/>
    <w:rsid w:val="00052A3D"/>
    <w:rsid w:val="000566E6"/>
    <w:rsid w:val="0006384F"/>
    <w:rsid w:val="000704D9"/>
    <w:rsid w:val="00072D5C"/>
    <w:rsid w:val="00074987"/>
    <w:rsid w:val="00075104"/>
    <w:rsid w:val="00077C91"/>
    <w:rsid w:val="000810DE"/>
    <w:rsid w:val="00084D28"/>
    <w:rsid w:val="000865ED"/>
    <w:rsid w:val="00087399"/>
    <w:rsid w:val="00091E19"/>
    <w:rsid w:val="00092C71"/>
    <w:rsid w:val="00093B16"/>
    <w:rsid w:val="00096C73"/>
    <w:rsid w:val="000A014F"/>
    <w:rsid w:val="000A2F27"/>
    <w:rsid w:val="000A4038"/>
    <w:rsid w:val="000B20F9"/>
    <w:rsid w:val="000B52EF"/>
    <w:rsid w:val="000B7B48"/>
    <w:rsid w:val="000B7C25"/>
    <w:rsid w:val="000C1D30"/>
    <w:rsid w:val="000C61C6"/>
    <w:rsid w:val="000D231A"/>
    <w:rsid w:val="000D7270"/>
    <w:rsid w:val="000E0C13"/>
    <w:rsid w:val="000E3700"/>
    <w:rsid w:val="000E42A3"/>
    <w:rsid w:val="000E4AFD"/>
    <w:rsid w:val="000E6611"/>
    <w:rsid w:val="000F3DC4"/>
    <w:rsid w:val="00102F42"/>
    <w:rsid w:val="00104868"/>
    <w:rsid w:val="0010621C"/>
    <w:rsid w:val="001075E5"/>
    <w:rsid w:val="00110827"/>
    <w:rsid w:val="001131AA"/>
    <w:rsid w:val="00116DDC"/>
    <w:rsid w:val="00117D03"/>
    <w:rsid w:val="00120C95"/>
    <w:rsid w:val="00121C8D"/>
    <w:rsid w:val="001251E4"/>
    <w:rsid w:val="001304E9"/>
    <w:rsid w:val="00130512"/>
    <w:rsid w:val="001305B1"/>
    <w:rsid w:val="001310E8"/>
    <w:rsid w:val="0014083D"/>
    <w:rsid w:val="00143768"/>
    <w:rsid w:val="001468FD"/>
    <w:rsid w:val="0014699A"/>
    <w:rsid w:val="001474D4"/>
    <w:rsid w:val="0015186B"/>
    <w:rsid w:val="00153EFD"/>
    <w:rsid w:val="00155343"/>
    <w:rsid w:val="00155A90"/>
    <w:rsid w:val="00162703"/>
    <w:rsid w:val="00164428"/>
    <w:rsid w:val="00164627"/>
    <w:rsid w:val="00165347"/>
    <w:rsid w:val="00167693"/>
    <w:rsid w:val="00171D1A"/>
    <w:rsid w:val="001765BE"/>
    <w:rsid w:val="0017736B"/>
    <w:rsid w:val="001804F8"/>
    <w:rsid w:val="00182F1F"/>
    <w:rsid w:val="0018300F"/>
    <w:rsid w:val="00183990"/>
    <w:rsid w:val="00191BB4"/>
    <w:rsid w:val="00193144"/>
    <w:rsid w:val="0019478E"/>
    <w:rsid w:val="00196932"/>
    <w:rsid w:val="001A0808"/>
    <w:rsid w:val="001A4204"/>
    <w:rsid w:val="001C54D8"/>
    <w:rsid w:val="001C706F"/>
    <w:rsid w:val="001D0804"/>
    <w:rsid w:val="001E094F"/>
    <w:rsid w:val="001E0B68"/>
    <w:rsid w:val="001E4D70"/>
    <w:rsid w:val="001E699C"/>
    <w:rsid w:val="001F578D"/>
    <w:rsid w:val="001F75F4"/>
    <w:rsid w:val="001F7804"/>
    <w:rsid w:val="00204AB5"/>
    <w:rsid w:val="0020560D"/>
    <w:rsid w:val="0020695F"/>
    <w:rsid w:val="002078D7"/>
    <w:rsid w:val="00213699"/>
    <w:rsid w:val="00222691"/>
    <w:rsid w:val="0022315D"/>
    <w:rsid w:val="00224A3A"/>
    <w:rsid w:val="0022598B"/>
    <w:rsid w:val="00236D90"/>
    <w:rsid w:val="002505C0"/>
    <w:rsid w:val="00250F21"/>
    <w:rsid w:val="00255A88"/>
    <w:rsid w:val="00262587"/>
    <w:rsid w:val="0026338B"/>
    <w:rsid w:val="0026346A"/>
    <w:rsid w:val="0026364D"/>
    <w:rsid w:val="00263F99"/>
    <w:rsid w:val="0026716F"/>
    <w:rsid w:val="002709C9"/>
    <w:rsid w:val="00271051"/>
    <w:rsid w:val="002723B4"/>
    <w:rsid w:val="00274F5B"/>
    <w:rsid w:val="00275376"/>
    <w:rsid w:val="00276057"/>
    <w:rsid w:val="00276A5F"/>
    <w:rsid w:val="00276DC6"/>
    <w:rsid w:val="0027787A"/>
    <w:rsid w:val="00280F9C"/>
    <w:rsid w:val="002833CF"/>
    <w:rsid w:val="002842A7"/>
    <w:rsid w:val="00287C46"/>
    <w:rsid w:val="00291103"/>
    <w:rsid w:val="00294DDE"/>
    <w:rsid w:val="00295596"/>
    <w:rsid w:val="002961A7"/>
    <w:rsid w:val="002A5385"/>
    <w:rsid w:val="002B17F2"/>
    <w:rsid w:val="002B3AB0"/>
    <w:rsid w:val="002C4EC3"/>
    <w:rsid w:val="002E40D9"/>
    <w:rsid w:val="002E5D59"/>
    <w:rsid w:val="002E7981"/>
    <w:rsid w:val="002F0BA9"/>
    <w:rsid w:val="002F15A4"/>
    <w:rsid w:val="002F173A"/>
    <w:rsid w:val="002F27FB"/>
    <w:rsid w:val="002F2C60"/>
    <w:rsid w:val="00300190"/>
    <w:rsid w:val="00300209"/>
    <w:rsid w:val="00303181"/>
    <w:rsid w:val="003035C8"/>
    <w:rsid w:val="00307FF0"/>
    <w:rsid w:val="00312D3D"/>
    <w:rsid w:val="00313C40"/>
    <w:rsid w:val="00314546"/>
    <w:rsid w:val="00315AB4"/>
    <w:rsid w:val="00315BBD"/>
    <w:rsid w:val="00317331"/>
    <w:rsid w:val="0032069C"/>
    <w:rsid w:val="00320E04"/>
    <w:rsid w:val="00320FE0"/>
    <w:rsid w:val="00320FE5"/>
    <w:rsid w:val="003217FE"/>
    <w:rsid w:val="00321BA2"/>
    <w:rsid w:val="00322707"/>
    <w:rsid w:val="003227EF"/>
    <w:rsid w:val="003228A3"/>
    <w:rsid w:val="00323984"/>
    <w:rsid w:val="00323F7E"/>
    <w:rsid w:val="0032563E"/>
    <w:rsid w:val="00332E16"/>
    <w:rsid w:val="00342C37"/>
    <w:rsid w:val="00343FE5"/>
    <w:rsid w:val="00345F84"/>
    <w:rsid w:val="003518DF"/>
    <w:rsid w:val="00353ED5"/>
    <w:rsid w:val="00362EBB"/>
    <w:rsid w:val="003633BD"/>
    <w:rsid w:val="00364336"/>
    <w:rsid w:val="00364C1C"/>
    <w:rsid w:val="003732EE"/>
    <w:rsid w:val="00374740"/>
    <w:rsid w:val="00376712"/>
    <w:rsid w:val="00381F39"/>
    <w:rsid w:val="00386008"/>
    <w:rsid w:val="00387C74"/>
    <w:rsid w:val="00394DCF"/>
    <w:rsid w:val="00395C18"/>
    <w:rsid w:val="003A02D6"/>
    <w:rsid w:val="003B29D5"/>
    <w:rsid w:val="003B5EC6"/>
    <w:rsid w:val="003B6B25"/>
    <w:rsid w:val="003C7406"/>
    <w:rsid w:val="003D3C8D"/>
    <w:rsid w:val="003E15C0"/>
    <w:rsid w:val="003E1F27"/>
    <w:rsid w:val="003E6B30"/>
    <w:rsid w:val="003E6C9E"/>
    <w:rsid w:val="003F2F5D"/>
    <w:rsid w:val="003F7477"/>
    <w:rsid w:val="003F7696"/>
    <w:rsid w:val="00402BB7"/>
    <w:rsid w:val="00404A67"/>
    <w:rsid w:val="00405068"/>
    <w:rsid w:val="00405CAB"/>
    <w:rsid w:val="004062FA"/>
    <w:rsid w:val="00406750"/>
    <w:rsid w:val="00407779"/>
    <w:rsid w:val="004158DD"/>
    <w:rsid w:val="004175A9"/>
    <w:rsid w:val="00417C9A"/>
    <w:rsid w:val="004203A8"/>
    <w:rsid w:val="00421306"/>
    <w:rsid w:val="00426CBE"/>
    <w:rsid w:val="00430451"/>
    <w:rsid w:val="00431026"/>
    <w:rsid w:val="00443BAB"/>
    <w:rsid w:val="0044625B"/>
    <w:rsid w:val="00452B07"/>
    <w:rsid w:val="00453973"/>
    <w:rsid w:val="00456489"/>
    <w:rsid w:val="00465815"/>
    <w:rsid w:val="00470529"/>
    <w:rsid w:val="00470B03"/>
    <w:rsid w:val="00471036"/>
    <w:rsid w:val="004729AC"/>
    <w:rsid w:val="0047577A"/>
    <w:rsid w:val="00475893"/>
    <w:rsid w:val="004770F7"/>
    <w:rsid w:val="00477CDF"/>
    <w:rsid w:val="00483E7F"/>
    <w:rsid w:val="00484044"/>
    <w:rsid w:val="00484B9E"/>
    <w:rsid w:val="0048507E"/>
    <w:rsid w:val="00485479"/>
    <w:rsid w:val="00495A42"/>
    <w:rsid w:val="00495D45"/>
    <w:rsid w:val="004961C0"/>
    <w:rsid w:val="004A0315"/>
    <w:rsid w:val="004A4777"/>
    <w:rsid w:val="004A6338"/>
    <w:rsid w:val="004A6C98"/>
    <w:rsid w:val="004B02B2"/>
    <w:rsid w:val="004B2F77"/>
    <w:rsid w:val="004B4DBF"/>
    <w:rsid w:val="004C019C"/>
    <w:rsid w:val="004C1FCF"/>
    <w:rsid w:val="004C21B3"/>
    <w:rsid w:val="004C3C33"/>
    <w:rsid w:val="004D1D6D"/>
    <w:rsid w:val="004D3E72"/>
    <w:rsid w:val="004D44A3"/>
    <w:rsid w:val="004D5874"/>
    <w:rsid w:val="004F3269"/>
    <w:rsid w:val="004F76C1"/>
    <w:rsid w:val="00500BF4"/>
    <w:rsid w:val="005029EB"/>
    <w:rsid w:val="00503FAC"/>
    <w:rsid w:val="00511078"/>
    <w:rsid w:val="0051532B"/>
    <w:rsid w:val="0051638C"/>
    <w:rsid w:val="00520524"/>
    <w:rsid w:val="005265A2"/>
    <w:rsid w:val="005266BA"/>
    <w:rsid w:val="00527F15"/>
    <w:rsid w:val="00530478"/>
    <w:rsid w:val="005306B3"/>
    <w:rsid w:val="0053078B"/>
    <w:rsid w:val="00530DF3"/>
    <w:rsid w:val="00533349"/>
    <w:rsid w:val="00537159"/>
    <w:rsid w:val="005378F1"/>
    <w:rsid w:val="0053793C"/>
    <w:rsid w:val="00540F5A"/>
    <w:rsid w:val="005429FF"/>
    <w:rsid w:val="005444B3"/>
    <w:rsid w:val="00544E9E"/>
    <w:rsid w:val="005503EE"/>
    <w:rsid w:val="0055096F"/>
    <w:rsid w:val="00552680"/>
    <w:rsid w:val="0055680E"/>
    <w:rsid w:val="00560387"/>
    <w:rsid w:val="00562C12"/>
    <w:rsid w:val="00564C97"/>
    <w:rsid w:val="00573735"/>
    <w:rsid w:val="0057645D"/>
    <w:rsid w:val="00576BE2"/>
    <w:rsid w:val="00576BFF"/>
    <w:rsid w:val="005779B5"/>
    <w:rsid w:val="00580C76"/>
    <w:rsid w:val="00580F86"/>
    <w:rsid w:val="00581320"/>
    <w:rsid w:val="005923F1"/>
    <w:rsid w:val="00596FE4"/>
    <w:rsid w:val="0059736F"/>
    <w:rsid w:val="00597CEC"/>
    <w:rsid w:val="00597D21"/>
    <w:rsid w:val="005A1B79"/>
    <w:rsid w:val="005A2AC8"/>
    <w:rsid w:val="005A3707"/>
    <w:rsid w:val="005A3CE2"/>
    <w:rsid w:val="005A4BF1"/>
    <w:rsid w:val="005A64C3"/>
    <w:rsid w:val="005A7D76"/>
    <w:rsid w:val="005A7F6F"/>
    <w:rsid w:val="005B03BF"/>
    <w:rsid w:val="005B1AB1"/>
    <w:rsid w:val="005B3C5D"/>
    <w:rsid w:val="005B4241"/>
    <w:rsid w:val="005B464D"/>
    <w:rsid w:val="005B688D"/>
    <w:rsid w:val="005C1D73"/>
    <w:rsid w:val="005C1F44"/>
    <w:rsid w:val="005C55D3"/>
    <w:rsid w:val="005D141A"/>
    <w:rsid w:val="005D297A"/>
    <w:rsid w:val="005D3DD6"/>
    <w:rsid w:val="005D56A4"/>
    <w:rsid w:val="005D6681"/>
    <w:rsid w:val="005D777F"/>
    <w:rsid w:val="005E20D7"/>
    <w:rsid w:val="005E2265"/>
    <w:rsid w:val="005E2EF9"/>
    <w:rsid w:val="005E3A45"/>
    <w:rsid w:val="005E5A91"/>
    <w:rsid w:val="005F0D89"/>
    <w:rsid w:val="005F4DB8"/>
    <w:rsid w:val="00600B1B"/>
    <w:rsid w:val="006018FC"/>
    <w:rsid w:val="006040CE"/>
    <w:rsid w:val="00607862"/>
    <w:rsid w:val="0061155D"/>
    <w:rsid w:val="00611EE8"/>
    <w:rsid w:val="00613F67"/>
    <w:rsid w:val="00614E7C"/>
    <w:rsid w:val="0061676D"/>
    <w:rsid w:val="00620453"/>
    <w:rsid w:val="00620D47"/>
    <w:rsid w:val="00620E2C"/>
    <w:rsid w:val="006250A3"/>
    <w:rsid w:val="006252C7"/>
    <w:rsid w:val="00625D2C"/>
    <w:rsid w:val="0062683F"/>
    <w:rsid w:val="006307F3"/>
    <w:rsid w:val="00632308"/>
    <w:rsid w:val="00641380"/>
    <w:rsid w:val="00641C54"/>
    <w:rsid w:val="006525AF"/>
    <w:rsid w:val="0065285D"/>
    <w:rsid w:val="00652960"/>
    <w:rsid w:val="006562E2"/>
    <w:rsid w:val="00663551"/>
    <w:rsid w:val="006644E1"/>
    <w:rsid w:val="00664E0D"/>
    <w:rsid w:val="00664F8D"/>
    <w:rsid w:val="0066759C"/>
    <w:rsid w:val="006700D3"/>
    <w:rsid w:val="00675EEB"/>
    <w:rsid w:val="006809B5"/>
    <w:rsid w:val="00683011"/>
    <w:rsid w:val="00684E41"/>
    <w:rsid w:val="00685932"/>
    <w:rsid w:val="006873B3"/>
    <w:rsid w:val="00691070"/>
    <w:rsid w:val="00696084"/>
    <w:rsid w:val="00696297"/>
    <w:rsid w:val="006B1021"/>
    <w:rsid w:val="006B54E5"/>
    <w:rsid w:val="006B60A4"/>
    <w:rsid w:val="006B75AA"/>
    <w:rsid w:val="006B7A19"/>
    <w:rsid w:val="006C59AB"/>
    <w:rsid w:val="006C7F7C"/>
    <w:rsid w:val="006E0CBB"/>
    <w:rsid w:val="006E2E6F"/>
    <w:rsid w:val="006E447D"/>
    <w:rsid w:val="006E7F73"/>
    <w:rsid w:val="006F1177"/>
    <w:rsid w:val="006F17BE"/>
    <w:rsid w:val="006F643C"/>
    <w:rsid w:val="007013C8"/>
    <w:rsid w:val="00702864"/>
    <w:rsid w:val="0070689C"/>
    <w:rsid w:val="0070738B"/>
    <w:rsid w:val="007117C0"/>
    <w:rsid w:val="007120AC"/>
    <w:rsid w:val="0071243D"/>
    <w:rsid w:val="00713494"/>
    <w:rsid w:val="00717E65"/>
    <w:rsid w:val="007218DE"/>
    <w:rsid w:val="00734618"/>
    <w:rsid w:val="00735448"/>
    <w:rsid w:val="00741493"/>
    <w:rsid w:val="00741B15"/>
    <w:rsid w:val="00744CD7"/>
    <w:rsid w:val="00747709"/>
    <w:rsid w:val="0075387D"/>
    <w:rsid w:val="00754038"/>
    <w:rsid w:val="007564D2"/>
    <w:rsid w:val="00763ABE"/>
    <w:rsid w:val="007643F8"/>
    <w:rsid w:val="00767A3E"/>
    <w:rsid w:val="00767FD2"/>
    <w:rsid w:val="007713FB"/>
    <w:rsid w:val="00772251"/>
    <w:rsid w:val="007731B0"/>
    <w:rsid w:val="00773EFD"/>
    <w:rsid w:val="00780E5D"/>
    <w:rsid w:val="0078281C"/>
    <w:rsid w:val="0079050D"/>
    <w:rsid w:val="00791C2B"/>
    <w:rsid w:val="007928D1"/>
    <w:rsid w:val="007956DB"/>
    <w:rsid w:val="007971F2"/>
    <w:rsid w:val="007A217C"/>
    <w:rsid w:val="007A31BE"/>
    <w:rsid w:val="007A4AD8"/>
    <w:rsid w:val="007B1299"/>
    <w:rsid w:val="007B1498"/>
    <w:rsid w:val="007B3BA7"/>
    <w:rsid w:val="007B406E"/>
    <w:rsid w:val="007B4CB5"/>
    <w:rsid w:val="007B4F9E"/>
    <w:rsid w:val="007B68A2"/>
    <w:rsid w:val="007B7859"/>
    <w:rsid w:val="007D197F"/>
    <w:rsid w:val="007D1B32"/>
    <w:rsid w:val="007D2482"/>
    <w:rsid w:val="007D6D54"/>
    <w:rsid w:val="007D7F69"/>
    <w:rsid w:val="007E14B9"/>
    <w:rsid w:val="007E42AC"/>
    <w:rsid w:val="007E464C"/>
    <w:rsid w:val="007E5D21"/>
    <w:rsid w:val="007F00A3"/>
    <w:rsid w:val="007F1AA3"/>
    <w:rsid w:val="007F276D"/>
    <w:rsid w:val="00801026"/>
    <w:rsid w:val="00804ED2"/>
    <w:rsid w:val="0080525F"/>
    <w:rsid w:val="00806333"/>
    <w:rsid w:val="00813355"/>
    <w:rsid w:val="00815DFA"/>
    <w:rsid w:val="0081750B"/>
    <w:rsid w:val="00822368"/>
    <w:rsid w:val="00826EB8"/>
    <w:rsid w:val="00827285"/>
    <w:rsid w:val="0083032C"/>
    <w:rsid w:val="008319E4"/>
    <w:rsid w:val="00832765"/>
    <w:rsid w:val="008347C4"/>
    <w:rsid w:val="00835262"/>
    <w:rsid w:val="0083790A"/>
    <w:rsid w:val="00843C26"/>
    <w:rsid w:val="0084774F"/>
    <w:rsid w:val="00852E1E"/>
    <w:rsid w:val="00853873"/>
    <w:rsid w:val="00861616"/>
    <w:rsid w:val="00864F74"/>
    <w:rsid w:val="0086594D"/>
    <w:rsid w:val="00865D75"/>
    <w:rsid w:val="00876987"/>
    <w:rsid w:val="00882C80"/>
    <w:rsid w:val="00884122"/>
    <w:rsid w:val="0088519E"/>
    <w:rsid w:val="00887F6F"/>
    <w:rsid w:val="00892870"/>
    <w:rsid w:val="00893F3C"/>
    <w:rsid w:val="008953C2"/>
    <w:rsid w:val="008A2153"/>
    <w:rsid w:val="008A2DEB"/>
    <w:rsid w:val="008A3B3D"/>
    <w:rsid w:val="008B1378"/>
    <w:rsid w:val="008B1967"/>
    <w:rsid w:val="008B3A06"/>
    <w:rsid w:val="008B6D5B"/>
    <w:rsid w:val="008C17AE"/>
    <w:rsid w:val="008C1DC6"/>
    <w:rsid w:val="008C2589"/>
    <w:rsid w:val="008C3629"/>
    <w:rsid w:val="008C67B0"/>
    <w:rsid w:val="008E0F10"/>
    <w:rsid w:val="008E1268"/>
    <w:rsid w:val="008E4F24"/>
    <w:rsid w:val="008E67A6"/>
    <w:rsid w:val="008E7A08"/>
    <w:rsid w:val="008F453F"/>
    <w:rsid w:val="008F5BFF"/>
    <w:rsid w:val="008F67A9"/>
    <w:rsid w:val="008F68AF"/>
    <w:rsid w:val="008F729E"/>
    <w:rsid w:val="008F7707"/>
    <w:rsid w:val="00903742"/>
    <w:rsid w:val="00905601"/>
    <w:rsid w:val="009153A2"/>
    <w:rsid w:val="009159CE"/>
    <w:rsid w:val="00920822"/>
    <w:rsid w:val="00920B8F"/>
    <w:rsid w:val="00920C2C"/>
    <w:rsid w:val="00924EB4"/>
    <w:rsid w:val="0092783F"/>
    <w:rsid w:val="00927CB1"/>
    <w:rsid w:val="00927E23"/>
    <w:rsid w:val="009301B3"/>
    <w:rsid w:val="00933D46"/>
    <w:rsid w:val="00937F75"/>
    <w:rsid w:val="009431F2"/>
    <w:rsid w:val="009443F2"/>
    <w:rsid w:val="00944F6C"/>
    <w:rsid w:val="009510FF"/>
    <w:rsid w:val="009518E5"/>
    <w:rsid w:val="00952933"/>
    <w:rsid w:val="009561FA"/>
    <w:rsid w:val="00962F0D"/>
    <w:rsid w:val="00965143"/>
    <w:rsid w:val="00965F91"/>
    <w:rsid w:val="00971A36"/>
    <w:rsid w:val="009724E9"/>
    <w:rsid w:val="0097408B"/>
    <w:rsid w:val="00974783"/>
    <w:rsid w:val="00974D7E"/>
    <w:rsid w:val="00975F23"/>
    <w:rsid w:val="0097758E"/>
    <w:rsid w:val="00981A37"/>
    <w:rsid w:val="00982226"/>
    <w:rsid w:val="00982F53"/>
    <w:rsid w:val="00984333"/>
    <w:rsid w:val="00987787"/>
    <w:rsid w:val="00987C14"/>
    <w:rsid w:val="009917E2"/>
    <w:rsid w:val="00992EF1"/>
    <w:rsid w:val="00993449"/>
    <w:rsid w:val="00993526"/>
    <w:rsid w:val="00993598"/>
    <w:rsid w:val="009939F3"/>
    <w:rsid w:val="00997DFD"/>
    <w:rsid w:val="00997F6E"/>
    <w:rsid w:val="009A229C"/>
    <w:rsid w:val="009A3CE7"/>
    <w:rsid w:val="009B3A5A"/>
    <w:rsid w:val="009B43C3"/>
    <w:rsid w:val="009B4990"/>
    <w:rsid w:val="009B7D2A"/>
    <w:rsid w:val="009C11B4"/>
    <w:rsid w:val="009C17B6"/>
    <w:rsid w:val="009C3DD4"/>
    <w:rsid w:val="009C44A2"/>
    <w:rsid w:val="009C500D"/>
    <w:rsid w:val="009D5491"/>
    <w:rsid w:val="009D613C"/>
    <w:rsid w:val="009E0705"/>
    <w:rsid w:val="009E2096"/>
    <w:rsid w:val="009E7EF7"/>
    <w:rsid w:val="009F3A22"/>
    <w:rsid w:val="00A00AD3"/>
    <w:rsid w:val="00A02D5C"/>
    <w:rsid w:val="00A03930"/>
    <w:rsid w:val="00A10B0C"/>
    <w:rsid w:val="00A12F48"/>
    <w:rsid w:val="00A138DE"/>
    <w:rsid w:val="00A27EB1"/>
    <w:rsid w:val="00A31C7D"/>
    <w:rsid w:val="00A33A87"/>
    <w:rsid w:val="00A34BA7"/>
    <w:rsid w:val="00A35B97"/>
    <w:rsid w:val="00A4137C"/>
    <w:rsid w:val="00A42622"/>
    <w:rsid w:val="00A4343A"/>
    <w:rsid w:val="00A44963"/>
    <w:rsid w:val="00A46D12"/>
    <w:rsid w:val="00A55534"/>
    <w:rsid w:val="00A558B7"/>
    <w:rsid w:val="00A61CDA"/>
    <w:rsid w:val="00A6278D"/>
    <w:rsid w:val="00A644A3"/>
    <w:rsid w:val="00A74ABB"/>
    <w:rsid w:val="00A8023E"/>
    <w:rsid w:val="00A8300D"/>
    <w:rsid w:val="00A8459E"/>
    <w:rsid w:val="00A84ACC"/>
    <w:rsid w:val="00A911A2"/>
    <w:rsid w:val="00A92DF8"/>
    <w:rsid w:val="00A93DE2"/>
    <w:rsid w:val="00A95665"/>
    <w:rsid w:val="00A95A56"/>
    <w:rsid w:val="00A95E58"/>
    <w:rsid w:val="00AA424B"/>
    <w:rsid w:val="00AA4808"/>
    <w:rsid w:val="00AB2677"/>
    <w:rsid w:val="00AB601F"/>
    <w:rsid w:val="00AC0D96"/>
    <w:rsid w:val="00AC3E06"/>
    <w:rsid w:val="00AE4D7F"/>
    <w:rsid w:val="00AE65D7"/>
    <w:rsid w:val="00AE72B6"/>
    <w:rsid w:val="00AE75BD"/>
    <w:rsid w:val="00B02A09"/>
    <w:rsid w:val="00B02C97"/>
    <w:rsid w:val="00B03F57"/>
    <w:rsid w:val="00B060B4"/>
    <w:rsid w:val="00B0642D"/>
    <w:rsid w:val="00B10032"/>
    <w:rsid w:val="00B13BB0"/>
    <w:rsid w:val="00B148B1"/>
    <w:rsid w:val="00B23BD3"/>
    <w:rsid w:val="00B2526C"/>
    <w:rsid w:val="00B27573"/>
    <w:rsid w:val="00B32E32"/>
    <w:rsid w:val="00B3420F"/>
    <w:rsid w:val="00B41866"/>
    <w:rsid w:val="00B42E8C"/>
    <w:rsid w:val="00B43E61"/>
    <w:rsid w:val="00B456D5"/>
    <w:rsid w:val="00B4750A"/>
    <w:rsid w:val="00B508BB"/>
    <w:rsid w:val="00B50FF5"/>
    <w:rsid w:val="00B52A41"/>
    <w:rsid w:val="00B574DE"/>
    <w:rsid w:val="00B57D4B"/>
    <w:rsid w:val="00B61F75"/>
    <w:rsid w:val="00B6303E"/>
    <w:rsid w:val="00B63681"/>
    <w:rsid w:val="00B65B25"/>
    <w:rsid w:val="00B664D1"/>
    <w:rsid w:val="00B67D34"/>
    <w:rsid w:val="00B70289"/>
    <w:rsid w:val="00B74004"/>
    <w:rsid w:val="00B776A8"/>
    <w:rsid w:val="00B8007A"/>
    <w:rsid w:val="00B8295B"/>
    <w:rsid w:val="00B8557E"/>
    <w:rsid w:val="00B855E2"/>
    <w:rsid w:val="00B920FE"/>
    <w:rsid w:val="00B93412"/>
    <w:rsid w:val="00B95C35"/>
    <w:rsid w:val="00B9664C"/>
    <w:rsid w:val="00BA0052"/>
    <w:rsid w:val="00BA1DFA"/>
    <w:rsid w:val="00BA24CD"/>
    <w:rsid w:val="00BA2DD9"/>
    <w:rsid w:val="00BA5794"/>
    <w:rsid w:val="00BA57D5"/>
    <w:rsid w:val="00BA7CCA"/>
    <w:rsid w:val="00BB316D"/>
    <w:rsid w:val="00BB5A47"/>
    <w:rsid w:val="00BB7E70"/>
    <w:rsid w:val="00BC4CE3"/>
    <w:rsid w:val="00BC62FA"/>
    <w:rsid w:val="00BD7AFD"/>
    <w:rsid w:val="00BE20FF"/>
    <w:rsid w:val="00BE24A5"/>
    <w:rsid w:val="00BE3072"/>
    <w:rsid w:val="00BE5AAA"/>
    <w:rsid w:val="00BF5081"/>
    <w:rsid w:val="00BF51D6"/>
    <w:rsid w:val="00BF5405"/>
    <w:rsid w:val="00C004A2"/>
    <w:rsid w:val="00C00BFD"/>
    <w:rsid w:val="00C01E5E"/>
    <w:rsid w:val="00C02C81"/>
    <w:rsid w:val="00C06326"/>
    <w:rsid w:val="00C070FE"/>
    <w:rsid w:val="00C07DAF"/>
    <w:rsid w:val="00C117D9"/>
    <w:rsid w:val="00C124A7"/>
    <w:rsid w:val="00C124CB"/>
    <w:rsid w:val="00C14186"/>
    <w:rsid w:val="00C20C48"/>
    <w:rsid w:val="00C20D58"/>
    <w:rsid w:val="00C238B6"/>
    <w:rsid w:val="00C2416A"/>
    <w:rsid w:val="00C25673"/>
    <w:rsid w:val="00C25C89"/>
    <w:rsid w:val="00C3012B"/>
    <w:rsid w:val="00C322B6"/>
    <w:rsid w:val="00C35210"/>
    <w:rsid w:val="00C4026D"/>
    <w:rsid w:val="00C405D5"/>
    <w:rsid w:val="00C40B3C"/>
    <w:rsid w:val="00C41EE1"/>
    <w:rsid w:val="00C42315"/>
    <w:rsid w:val="00C528C5"/>
    <w:rsid w:val="00C55BA2"/>
    <w:rsid w:val="00C564BD"/>
    <w:rsid w:val="00C56C95"/>
    <w:rsid w:val="00C57ABC"/>
    <w:rsid w:val="00C57DE4"/>
    <w:rsid w:val="00C6014E"/>
    <w:rsid w:val="00C63094"/>
    <w:rsid w:val="00C63B7F"/>
    <w:rsid w:val="00C640ED"/>
    <w:rsid w:val="00C65EA4"/>
    <w:rsid w:val="00C66EEC"/>
    <w:rsid w:val="00C67563"/>
    <w:rsid w:val="00C706B5"/>
    <w:rsid w:val="00C71B8D"/>
    <w:rsid w:val="00C74C52"/>
    <w:rsid w:val="00C74DC0"/>
    <w:rsid w:val="00C768B2"/>
    <w:rsid w:val="00C8260F"/>
    <w:rsid w:val="00C83592"/>
    <w:rsid w:val="00C838AF"/>
    <w:rsid w:val="00C93170"/>
    <w:rsid w:val="00C93B0C"/>
    <w:rsid w:val="00CA786C"/>
    <w:rsid w:val="00CB0727"/>
    <w:rsid w:val="00CB1F2B"/>
    <w:rsid w:val="00CB7F8E"/>
    <w:rsid w:val="00CC0B89"/>
    <w:rsid w:val="00CC5034"/>
    <w:rsid w:val="00CC6A9D"/>
    <w:rsid w:val="00CC6BF0"/>
    <w:rsid w:val="00CC7460"/>
    <w:rsid w:val="00CD0CB5"/>
    <w:rsid w:val="00CD2796"/>
    <w:rsid w:val="00CD3CC7"/>
    <w:rsid w:val="00CD5411"/>
    <w:rsid w:val="00CD7423"/>
    <w:rsid w:val="00CE0FFB"/>
    <w:rsid w:val="00CE19DE"/>
    <w:rsid w:val="00CE5CDC"/>
    <w:rsid w:val="00CE7B5C"/>
    <w:rsid w:val="00CF35B2"/>
    <w:rsid w:val="00CF3F5E"/>
    <w:rsid w:val="00CF668A"/>
    <w:rsid w:val="00CF7854"/>
    <w:rsid w:val="00D00C29"/>
    <w:rsid w:val="00D124C4"/>
    <w:rsid w:val="00D13FCF"/>
    <w:rsid w:val="00D14325"/>
    <w:rsid w:val="00D14BC4"/>
    <w:rsid w:val="00D15520"/>
    <w:rsid w:val="00D228AE"/>
    <w:rsid w:val="00D2366D"/>
    <w:rsid w:val="00D309CD"/>
    <w:rsid w:val="00D32DF5"/>
    <w:rsid w:val="00D35288"/>
    <w:rsid w:val="00D42E49"/>
    <w:rsid w:val="00D43B59"/>
    <w:rsid w:val="00D47B8B"/>
    <w:rsid w:val="00D60D39"/>
    <w:rsid w:val="00D65A17"/>
    <w:rsid w:val="00D67727"/>
    <w:rsid w:val="00D70B0A"/>
    <w:rsid w:val="00D713FF"/>
    <w:rsid w:val="00D721C6"/>
    <w:rsid w:val="00D7490C"/>
    <w:rsid w:val="00D768CB"/>
    <w:rsid w:val="00D8178A"/>
    <w:rsid w:val="00D85C93"/>
    <w:rsid w:val="00D877CE"/>
    <w:rsid w:val="00D91DE9"/>
    <w:rsid w:val="00D92DFA"/>
    <w:rsid w:val="00D945EC"/>
    <w:rsid w:val="00DA2A67"/>
    <w:rsid w:val="00DA39CC"/>
    <w:rsid w:val="00DA42A6"/>
    <w:rsid w:val="00DA529C"/>
    <w:rsid w:val="00DA5EF2"/>
    <w:rsid w:val="00DA698C"/>
    <w:rsid w:val="00DB1F59"/>
    <w:rsid w:val="00DB3DD4"/>
    <w:rsid w:val="00DB521F"/>
    <w:rsid w:val="00DB5C1B"/>
    <w:rsid w:val="00DC355B"/>
    <w:rsid w:val="00DD0511"/>
    <w:rsid w:val="00DD399D"/>
    <w:rsid w:val="00DD39AC"/>
    <w:rsid w:val="00DD3A0A"/>
    <w:rsid w:val="00DD7D0A"/>
    <w:rsid w:val="00DE1C43"/>
    <w:rsid w:val="00DE236A"/>
    <w:rsid w:val="00DE30B3"/>
    <w:rsid w:val="00DE3B02"/>
    <w:rsid w:val="00DE5F79"/>
    <w:rsid w:val="00DF521D"/>
    <w:rsid w:val="00E045CD"/>
    <w:rsid w:val="00E04C8B"/>
    <w:rsid w:val="00E05292"/>
    <w:rsid w:val="00E05BB8"/>
    <w:rsid w:val="00E05E34"/>
    <w:rsid w:val="00E065CC"/>
    <w:rsid w:val="00E11BB6"/>
    <w:rsid w:val="00E15370"/>
    <w:rsid w:val="00E16E5F"/>
    <w:rsid w:val="00E205B7"/>
    <w:rsid w:val="00E21537"/>
    <w:rsid w:val="00E23508"/>
    <w:rsid w:val="00E27A82"/>
    <w:rsid w:val="00E30678"/>
    <w:rsid w:val="00E308D7"/>
    <w:rsid w:val="00E319C2"/>
    <w:rsid w:val="00E35B0E"/>
    <w:rsid w:val="00E417A5"/>
    <w:rsid w:val="00E42DD0"/>
    <w:rsid w:val="00E4433E"/>
    <w:rsid w:val="00E462CD"/>
    <w:rsid w:val="00E46CC7"/>
    <w:rsid w:val="00E474FC"/>
    <w:rsid w:val="00E537F1"/>
    <w:rsid w:val="00E56558"/>
    <w:rsid w:val="00E569F5"/>
    <w:rsid w:val="00E56D26"/>
    <w:rsid w:val="00E743D8"/>
    <w:rsid w:val="00E74F10"/>
    <w:rsid w:val="00E7500F"/>
    <w:rsid w:val="00E81154"/>
    <w:rsid w:val="00E8343D"/>
    <w:rsid w:val="00E8380A"/>
    <w:rsid w:val="00E86345"/>
    <w:rsid w:val="00E878A2"/>
    <w:rsid w:val="00E90214"/>
    <w:rsid w:val="00EA006E"/>
    <w:rsid w:val="00EA36DC"/>
    <w:rsid w:val="00EA6707"/>
    <w:rsid w:val="00EB1896"/>
    <w:rsid w:val="00EB7321"/>
    <w:rsid w:val="00EC258C"/>
    <w:rsid w:val="00ED08DE"/>
    <w:rsid w:val="00ED4DF1"/>
    <w:rsid w:val="00ED5CE4"/>
    <w:rsid w:val="00EE13AE"/>
    <w:rsid w:val="00EE13D7"/>
    <w:rsid w:val="00EE435F"/>
    <w:rsid w:val="00EE57BF"/>
    <w:rsid w:val="00EE666C"/>
    <w:rsid w:val="00EE6FA8"/>
    <w:rsid w:val="00EF05CA"/>
    <w:rsid w:val="00EF2559"/>
    <w:rsid w:val="00EF2F8A"/>
    <w:rsid w:val="00EF3C44"/>
    <w:rsid w:val="00EF7D73"/>
    <w:rsid w:val="00F0133E"/>
    <w:rsid w:val="00F04C6E"/>
    <w:rsid w:val="00F12ADA"/>
    <w:rsid w:val="00F333B5"/>
    <w:rsid w:val="00F3732C"/>
    <w:rsid w:val="00F3798F"/>
    <w:rsid w:val="00F40BF5"/>
    <w:rsid w:val="00F435C0"/>
    <w:rsid w:val="00F44156"/>
    <w:rsid w:val="00F444D9"/>
    <w:rsid w:val="00F45670"/>
    <w:rsid w:val="00F4653F"/>
    <w:rsid w:val="00F46C63"/>
    <w:rsid w:val="00F47E64"/>
    <w:rsid w:val="00F5393D"/>
    <w:rsid w:val="00F54F1F"/>
    <w:rsid w:val="00F56105"/>
    <w:rsid w:val="00F60089"/>
    <w:rsid w:val="00F64317"/>
    <w:rsid w:val="00F6483B"/>
    <w:rsid w:val="00F67BED"/>
    <w:rsid w:val="00F73A06"/>
    <w:rsid w:val="00F73F5E"/>
    <w:rsid w:val="00F74721"/>
    <w:rsid w:val="00F74992"/>
    <w:rsid w:val="00F82C6D"/>
    <w:rsid w:val="00F82DD1"/>
    <w:rsid w:val="00F831AD"/>
    <w:rsid w:val="00F84BB9"/>
    <w:rsid w:val="00F920EF"/>
    <w:rsid w:val="00F95571"/>
    <w:rsid w:val="00F96147"/>
    <w:rsid w:val="00FA2E3A"/>
    <w:rsid w:val="00FA5F2C"/>
    <w:rsid w:val="00FB55CD"/>
    <w:rsid w:val="00FB5A0B"/>
    <w:rsid w:val="00FB5ED9"/>
    <w:rsid w:val="00FB7566"/>
    <w:rsid w:val="00FC2FF0"/>
    <w:rsid w:val="00FC3C59"/>
    <w:rsid w:val="00FC456C"/>
    <w:rsid w:val="00FD266E"/>
    <w:rsid w:val="00FD3CA3"/>
    <w:rsid w:val="00FD4E5F"/>
    <w:rsid w:val="00FD4FF9"/>
    <w:rsid w:val="00FD54F6"/>
    <w:rsid w:val="00FE04B2"/>
    <w:rsid w:val="00FE106C"/>
    <w:rsid w:val="00FE6C43"/>
    <w:rsid w:val="00FE77A1"/>
    <w:rsid w:val="00FF54E7"/>
    <w:rsid w:val="00FF56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5D596FD6"/>
  <w15:chartTrackingRefBased/>
  <w15:docId w15:val="{194DD3C0-D55A-4B04-BA53-B7F3218EE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B5C1B"/>
    <w:pPr>
      <w:overflowPunct w:val="0"/>
      <w:autoSpaceDE w:val="0"/>
      <w:autoSpaceDN w:val="0"/>
      <w:adjustRightInd w:val="0"/>
      <w:textAlignment w:val="baseline"/>
    </w:pPr>
    <w:rPr>
      <w:sz w:val="24"/>
    </w:rPr>
  </w:style>
  <w:style w:type="paragraph" w:styleId="Nadpis1">
    <w:name w:val="heading 1"/>
    <w:basedOn w:val="Normln"/>
    <w:next w:val="Normln"/>
    <w:qFormat/>
    <w:pPr>
      <w:keepNext/>
      <w:widowControl w:val="0"/>
      <w:numPr>
        <w:numId w:val="3"/>
      </w:numPr>
      <w:overflowPunct/>
      <w:autoSpaceDE/>
      <w:autoSpaceDN/>
      <w:adjustRightInd/>
      <w:textAlignment w:val="auto"/>
      <w:outlineLvl w:val="0"/>
    </w:pPr>
    <w:rPr>
      <w:b/>
      <w:caps/>
      <w:snapToGrid w:val="0"/>
      <w:sz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Textbubliny">
    <w:name w:val="Balloon Text"/>
    <w:basedOn w:val="Normln"/>
    <w:semiHidden/>
    <w:rPr>
      <w:rFonts w:ascii="Tahoma" w:hAnsi="Tahoma" w:cs="Tahoma"/>
      <w:sz w:val="16"/>
      <w:szCs w:val="16"/>
    </w:rPr>
  </w:style>
  <w:style w:type="paragraph" w:styleId="Nzev">
    <w:name w:val="Title"/>
    <w:basedOn w:val="Normln"/>
    <w:qFormat/>
    <w:pPr>
      <w:widowControl w:val="0"/>
      <w:tabs>
        <w:tab w:val="left" w:pos="2268"/>
      </w:tabs>
      <w:overflowPunct/>
      <w:adjustRightInd/>
      <w:jc w:val="center"/>
      <w:textAlignment w:val="auto"/>
    </w:pPr>
    <w:rPr>
      <w:rFonts w:ascii="Arial" w:hAnsi="Arial" w:cs="Arial"/>
      <w:b/>
      <w:bCs/>
      <w:sz w:val="28"/>
      <w:szCs w:val="28"/>
    </w:rPr>
  </w:style>
  <w:style w:type="character" w:styleId="Hypertextovodkaz">
    <w:name w:val="Hyperlink"/>
    <w:rsid w:val="00C00BFD"/>
    <w:rPr>
      <w:color w:val="0000FF"/>
      <w:u w:val="single"/>
    </w:rPr>
  </w:style>
  <w:style w:type="paragraph" w:customStyle="1" w:styleId="RLTextlnkuslovan">
    <w:name w:val="RL Text článku číslovaný"/>
    <w:basedOn w:val="Normln"/>
    <w:link w:val="RLTextlnkuslovanChar"/>
    <w:rsid w:val="00A44963"/>
    <w:pPr>
      <w:numPr>
        <w:ilvl w:val="1"/>
        <w:numId w:val="22"/>
      </w:numPr>
      <w:overflowPunct/>
      <w:autoSpaceDE/>
      <w:autoSpaceDN/>
      <w:adjustRightInd/>
      <w:spacing w:after="120" w:line="280" w:lineRule="exact"/>
      <w:jc w:val="both"/>
      <w:textAlignment w:val="auto"/>
    </w:pPr>
    <w:rPr>
      <w:rFonts w:ascii="Calibri" w:hAnsi="Calibri" w:cs="Calibri"/>
      <w:sz w:val="22"/>
      <w:szCs w:val="22"/>
    </w:rPr>
  </w:style>
  <w:style w:type="paragraph" w:customStyle="1" w:styleId="RLlneksmlouvy">
    <w:name w:val="RL Článek smlouvy"/>
    <w:basedOn w:val="Normln"/>
    <w:next w:val="RLTextlnkuslovan"/>
    <w:rsid w:val="00A44963"/>
    <w:pPr>
      <w:keepNext/>
      <w:numPr>
        <w:numId w:val="22"/>
      </w:numPr>
      <w:suppressAutoHyphens/>
      <w:overflowPunct/>
      <w:autoSpaceDE/>
      <w:autoSpaceDN/>
      <w:adjustRightInd/>
      <w:spacing w:before="360" w:after="120" w:line="280" w:lineRule="exact"/>
      <w:jc w:val="both"/>
      <w:textAlignment w:val="auto"/>
      <w:outlineLvl w:val="0"/>
    </w:pPr>
    <w:rPr>
      <w:rFonts w:ascii="Calibri" w:hAnsi="Calibri" w:cs="Calibri"/>
      <w:b/>
      <w:bCs/>
      <w:sz w:val="22"/>
      <w:szCs w:val="22"/>
      <w:lang w:eastAsia="en-US"/>
    </w:rPr>
  </w:style>
  <w:style w:type="character" w:customStyle="1" w:styleId="RLTextlnkuslovanChar">
    <w:name w:val="RL Text článku číslovaný Char"/>
    <w:link w:val="RLTextlnkuslovan"/>
    <w:locked/>
    <w:rsid w:val="00A44963"/>
    <w:rPr>
      <w:rFonts w:ascii="Calibri" w:hAnsi="Calibri" w:cs="Calibri"/>
      <w:sz w:val="22"/>
      <w:szCs w:val="22"/>
    </w:rPr>
  </w:style>
  <w:style w:type="character" w:styleId="Odkaznakoment">
    <w:name w:val="annotation reference"/>
    <w:uiPriority w:val="99"/>
    <w:semiHidden/>
    <w:unhideWhenUsed/>
    <w:rsid w:val="00683011"/>
    <w:rPr>
      <w:sz w:val="16"/>
      <w:szCs w:val="16"/>
    </w:rPr>
  </w:style>
  <w:style w:type="paragraph" w:styleId="Textkomente">
    <w:name w:val="annotation text"/>
    <w:basedOn w:val="Normln"/>
    <w:link w:val="TextkomenteChar"/>
    <w:uiPriority w:val="99"/>
    <w:semiHidden/>
    <w:unhideWhenUsed/>
    <w:rsid w:val="00683011"/>
    <w:rPr>
      <w:sz w:val="20"/>
    </w:rPr>
  </w:style>
  <w:style w:type="character" w:customStyle="1" w:styleId="TextkomenteChar">
    <w:name w:val="Text komentáře Char"/>
    <w:basedOn w:val="Standardnpsmoodstavce"/>
    <w:link w:val="Textkomente"/>
    <w:uiPriority w:val="99"/>
    <w:semiHidden/>
    <w:rsid w:val="00683011"/>
  </w:style>
  <w:style w:type="paragraph" w:styleId="Pedmtkomente">
    <w:name w:val="annotation subject"/>
    <w:basedOn w:val="Textkomente"/>
    <w:next w:val="Textkomente"/>
    <w:link w:val="PedmtkomenteChar"/>
    <w:uiPriority w:val="99"/>
    <w:semiHidden/>
    <w:unhideWhenUsed/>
    <w:rsid w:val="00683011"/>
    <w:rPr>
      <w:b/>
      <w:bCs/>
    </w:rPr>
  </w:style>
  <w:style w:type="character" w:customStyle="1" w:styleId="PedmtkomenteChar">
    <w:name w:val="Předmět komentáře Char"/>
    <w:link w:val="Pedmtkomente"/>
    <w:uiPriority w:val="99"/>
    <w:semiHidden/>
    <w:rsid w:val="00683011"/>
    <w:rPr>
      <w:b/>
      <w:bCs/>
    </w:rPr>
  </w:style>
  <w:style w:type="character" w:customStyle="1" w:styleId="ZhlavChar">
    <w:name w:val="Záhlaví Char"/>
    <w:link w:val="Zhlav"/>
    <w:rsid w:val="004D44A3"/>
    <w:rPr>
      <w:sz w:val="24"/>
    </w:rPr>
  </w:style>
  <w:style w:type="paragraph" w:styleId="Revize">
    <w:name w:val="Revision"/>
    <w:hidden/>
    <w:uiPriority w:val="99"/>
    <w:semiHidden/>
    <w:rsid w:val="0026364D"/>
    <w:rPr>
      <w:sz w:val="24"/>
    </w:rPr>
  </w:style>
  <w:style w:type="paragraph" w:customStyle="1" w:styleId="Text1-2">
    <w:name w:val="_Text_1-2"/>
    <w:basedOn w:val="Text1-1"/>
    <w:link w:val="Text1-2Char"/>
    <w:qFormat/>
    <w:rsid w:val="0053078B"/>
    <w:pPr>
      <w:numPr>
        <w:ilvl w:val="2"/>
      </w:numPr>
    </w:pPr>
  </w:style>
  <w:style w:type="paragraph" w:customStyle="1" w:styleId="Text1-1">
    <w:name w:val="_Text_1-1"/>
    <w:basedOn w:val="Normln"/>
    <w:link w:val="Text1-1Char"/>
    <w:rsid w:val="0053078B"/>
    <w:pPr>
      <w:numPr>
        <w:ilvl w:val="1"/>
        <w:numId w:val="48"/>
      </w:numPr>
      <w:overflowPunct/>
      <w:autoSpaceDE/>
      <w:autoSpaceDN/>
      <w:adjustRightInd/>
      <w:spacing w:after="120" w:line="264" w:lineRule="auto"/>
      <w:jc w:val="both"/>
      <w:textAlignment w:val="auto"/>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53078B"/>
    <w:pPr>
      <w:keepNext/>
      <w:numPr>
        <w:numId w:val="48"/>
      </w:numPr>
      <w:tabs>
        <w:tab w:val="clear" w:pos="737"/>
        <w:tab w:val="num" w:pos="879"/>
      </w:tabs>
      <w:overflowPunct/>
      <w:autoSpaceDE/>
      <w:autoSpaceDN/>
      <w:adjustRightInd/>
      <w:spacing w:before="280" w:after="120" w:line="264" w:lineRule="auto"/>
      <w:ind w:left="879" w:hanging="453"/>
      <w:textAlignment w:val="auto"/>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53078B"/>
    <w:rPr>
      <w:rFonts w:ascii="Verdana" w:eastAsiaTheme="minorHAnsi" w:hAnsi="Verdana" w:cstheme="minorBidi"/>
      <w:sz w:val="18"/>
      <w:szCs w:val="18"/>
      <w:lang w:eastAsia="en-US"/>
    </w:rPr>
  </w:style>
  <w:style w:type="character" w:customStyle="1" w:styleId="Text1-2Char">
    <w:name w:val="_Text_1-2 Char"/>
    <w:basedOn w:val="Text1-1Char"/>
    <w:link w:val="Text1-2"/>
    <w:rsid w:val="0053078B"/>
    <w:rPr>
      <w:rFonts w:ascii="Verdana" w:eastAsiaTheme="minorHAnsi" w:hAnsi="Verdana" w:cstheme="minorBidi"/>
      <w:sz w:val="18"/>
      <w:szCs w:val="18"/>
      <w:lang w:eastAsia="en-US"/>
    </w:rPr>
  </w:style>
  <w:style w:type="paragraph" w:styleId="Odstavecseseznamem">
    <w:name w:val="List Paragraph"/>
    <w:basedOn w:val="Normln"/>
    <w:uiPriority w:val="34"/>
    <w:qFormat/>
    <w:rsid w:val="005307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8286">
      <w:bodyDiv w:val="1"/>
      <w:marLeft w:val="0"/>
      <w:marRight w:val="0"/>
      <w:marTop w:val="0"/>
      <w:marBottom w:val="0"/>
      <w:divBdr>
        <w:top w:val="none" w:sz="0" w:space="0" w:color="auto"/>
        <w:left w:val="none" w:sz="0" w:space="0" w:color="auto"/>
        <w:bottom w:val="none" w:sz="0" w:space="0" w:color="auto"/>
        <w:right w:val="none" w:sz="0" w:space="0" w:color="auto"/>
      </w:divBdr>
    </w:div>
    <w:div w:id="93213439">
      <w:bodyDiv w:val="1"/>
      <w:marLeft w:val="0"/>
      <w:marRight w:val="0"/>
      <w:marTop w:val="0"/>
      <w:marBottom w:val="0"/>
      <w:divBdr>
        <w:top w:val="none" w:sz="0" w:space="0" w:color="auto"/>
        <w:left w:val="none" w:sz="0" w:space="0" w:color="auto"/>
        <w:bottom w:val="none" w:sz="0" w:space="0" w:color="auto"/>
        <w:right w:val="none" w:sz="0" w:space="0" w:color="auto"/>
      </w:divBdr>
    </w:div>
    <w:div w:id="276648044">
      <w:bodyDiv w:val="1"/>
      <w:marLeft w:val="0"/>
      <w:marRight w:val="0"/>
      <w:marTop w:val="0"/>
      <w:marBottom w:val="0"/>
      <w:divBdr>
        <w:top w:val="none" w:sz="0" w:space="0" w:color="auto"/>
        <w:left w:val="none" w:sz="0" w:space="0" w:color="auto"/>
        <w:bottom w:val="none" w:sz="0" w:space="0" w:color="auto"/>
        <w:right w:val="none" w:sz="0" w:space="0" w:color="auto"/>
      </w:divBdr>
    </w:div>
    <w:div w:id="327253756">
      <w:bodyDiv w:val="1"/>
      <w:marLeft w:val="0"/>
      <w:marRight w:val="0"/>
      <w:marTop w:val="0"/>
      <w:marBottom w:val="0"/>
      <w:divBdr>
        <w:top w:val="none" w:sz="0" w:space="0" w:color="auto"/>
        <w:left w:val="none" w:sz="0" w:space="0" w:color="auto"/>
        <w:bottom w:val="none" w:sz="0" w:space="0" w:color="auto"/>
        <w:right w:val="none" w:sz="0" w:space="0" w:color="auto"/>
      </w:divBdr>
    </w:div>
    <w:div w:id="508058365">
      <w:bodyDiv w:val="1"/>
      <w:marLeft w:val="0"/>
      <w:marRight w:val="0"/>
      <w:marTop w:val="0"/>
      <w:marBottom w:val="0"/>
      <w:divBdr>
        <w:top w:val="none" w:sz="0" w:space="0" w:color="auto"/>
        <w:left w:val="none" w:sz="0" w:space="0" w:color="auto"/>
        <w:bottom w:val="none" w:sz="0" w:space="0" w:color="auto"/>
        <w:right w:val="none" w:sz="0" w:space="0" w:color="auto"/>
      </w:divBdr>
    </w:div>
    <w:div w:id="868950001">
      <w:bodyDiv w:val="1"/>
      <w:marLeft w:val="0"/>
      <w:marRight w:val="0"/>
      <w:marTop w:val="0"/>
      <w:marBottom w:val="0"/>
      <w:divBdr>
        <w:top w:val="none" w:sz="0" w:space="0" w:color="auto"/>
        <w:left w:val="none" w:sz="0" w:space="0" w:color="auto"/>
        <w:bottom w:val="none" w:sz="0" w:space="0" w:color="auto"/>
        <w:right w:val="none" w:sz="0" w:space="0" w:color="auto"/>
      </w:divBdr>
    </w:div>
    <w:div w:id="911698463">
      <w:bodyDiv w:val="1"/>
      <w:marLeft w:val="0"/>
      <w:marRight w:val="0"/>
      <w:marTop w:val="0"/>
      <w:marBottom w:val="0"/>
      <w:divBdr>
        <w:top w:val="none" w:sz="0" w:space="0" w:color="auto"/>
        <w:left w:val="none" w:sz="0" w:space="0" w:color="auto"/>
        <w:bottom w:val="none" w:sz="0" w:space="0" w:color="auto"/>
        <w:right w:val="none" w:sz="0" w:space="0" w:color="auto"/>
      </w:divBdr>
    </w:div>
    <w:div w:id="1229268649">
      <w:bodyDiv w:val="1"/>
      <w:marLeft w:val="0"/>
      <w:marRight w:val="0"/>
      <w:marTop w:val="0"/>
      <w:marBottom w:val="0"/>
      <w:divBdr>
        <w:top w:val="none" w:sz="0" w:space="0" w:color="auto"/>
        <w:left w:val="none" w:sz="0" w:space="0" w:color="auto"/>
        <w:bottom w:val="none" w:sz="0" w:space="0" w:color="auto"/>
        <w:right w:val="none" w:sz="0" w:space="0" w:color="auto"/>
      </w:divBdr>
    </w:div>
    <w:div w:id="1412235617">
      <w:bodyDiv w:val="1"/>
      <w:marLeft w:val="0"/>
      <w:marRight w:val="0"/>
      <w:marTop w:val="0"/>
      <w:marBottom w:val="0"/>
      <w:divBdr>
        <w:top w:val="none" w:sz="0" w:space="0" w:color="auto"/>
        <w:left w:val="none" w:sz="0" w:space="0" w:color="auto"/>
        <w:bottom w:val="none" w:sz="0" w:space="0" w:color="auto"/>
        <w:right w:val="none" w:sz="0" w:space="0" w:color="auto"/>
      </w:divBdr>
    </w:div>
    <w:div w:id="1567254922">
      <w:bodyDiv w:val="1"/>
      <w:marLeft w:val="0"/>
      <w:marRight w:val="0"/>
      <w:marTop w:val="0"/>
      <w:marBottom w:val="0"/>
      <w:divBdr>
        <w:top w:val="none" w:sz="0" w:space="0" w:color="auto"/>
        <w:left w:val="none" w:sz="0" w:space="0" w:color="auto"/>
        <w:bottom w:val="none" w:sz="0" w:space="0" w:color="auto"/>
        <w:right w:val="none" w:sz="0" w:space="0" w:color="auto"/>
      </w:divBdr>
    </w:div>
    <w:div w:id="1713649704">
      <w:bodyDiv w:val="1"/>
      <w:marLeft w:val="0"/>
      <w:marRight w:val="0"/>
      <w:marTop w:val="0"/>
      <w:marBottom w:val="0"/>
      <w:divBdr>
        <w:top w:val="none" w:sz="0" w:space="0" w:color="auto"/>
        <w:left w:val="none" w:sz="0" w:space="0" w:color="auto"/>
        <w:bottom w:val="none" w:sz="0" w:space="0" w:color="auto"/>
        <w:right w:val="none" w:sz="0" w:space="0" w:color="auto"/>
      </w:divBdr>
    </w:div>
    <w:div w:id="2048413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ravazeleznic.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l:%20602"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l:%20602"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tel:%20602" TargetMode="Externa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0E25CB-56DF-4A10-BD24-982BC969F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7483</Words>
  <Characters>44155</Characters>
  <Application>Microsoft Office Word</Application>
  <DocSecurity>0</DocSecurity>
  <Lines>367</Lines>
  <Paragraphs>103</Paragraphs>
  <ScaleCrop>false</ScaleCrop>
  <HeadingPairs>
    <vt:vector size="2" baseType="variant">
      <vt:variant>
        <vt:lpstr>Název</vt:lpstr>
      </vt:variant>
      <vt:variant>
        <vt:i4>1</vt:i4>
      </vt:variant>
    </vt:vector>
  </HeadingPairs>
  <TitlesOfParts>
    <vt:vector size="1" baseType="lpstr">
      <vt:lpstr>DÍL 2</vt:lpstr>
    </vt:vector>
  </TitlesOfParts>
  <Company>SŽDC SSOLC</Company>
  <LinksUpToDate>false</LinksUpToDate>
  <CharactersWithSpaces>51535</CharactersWithSpaces>
  <SharedDoc>false</SharedDoc>
  <HLinks>
    <vt:vector size="24" baseType="variant">
      <vt:variant>
        <vt:i4>6225937</vt:i4>
      </vt:variant>
      <vt:variant>
        <vt:i4>9</vt:i4>
      </vt:variant>
      <vt:variant>
        <vt:i4>0</vt:i4>
      </vt:variant>
      <vt:variant>
        <vt:i4>5</vt:i4>
      </vt:variant>
      <vt:variant>
        <vt:lpwstr>mailto:tel:%20602</vt:lpwstr>
      </vt:variant>
      <vt:variant>
        <vt:lpwstr/>
      </vt:variant>
      <vt:variant>
        <vt:i4>6225937</vt:i4>
      </vt:variant>
      <vt:variant>
        <vt:i4>6</vt:i4>
      </vt:variant>
      <vt:variant>
        <vt:i4>0</vt:i4>
      </vt:variant>
      <vt:variant>
        <vt:i4>5</vt:i4>
      </vt:variant>
      <vt:variant>
        <vt:lpwstr>mailto:tel:%20602</vt:lpwstr>
      </vt:variant>
      <vt:variant>
        <vt:lpwstr/>
      </vt:variant>
      <vt:variant>
        <vt:i4>6225937</vt:i4>
      </vt:variant>
      <vt:variant>
        <vt:i4>3</vt:i4>
      </vt:variant>
      <vt:variant>
        <vt:i4>0</vt:i4>
      </vt:variant>
      <vt:variant>
        <vt:i4>5</vt:i4>
      </vt:variant>
      <vt:variant>
        <vt:lpwstr>mailto:tel:%20602</vt:lpwstr>
      </vt:variant>
      <vt:variant>
        <vt:lpwstr/>
      </vt:variant>
      <vt:variant>
        <vt:i4>2949130</vt:i4>
      </vt:variant>
      <vt:variant>
        <vt:i4>0</vt:i4>
      </vt:variant>
      <vt:variant>
        <vt:i4>0</vt:i4>
      </vt:variant>
      <vt:variant>
        <vt:i4>5</vt:i4>
      </vt:variant>
      <vt:variant>
        <vt:lpwstr>mailto:sestakM@szdc.cz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2</dc:title>
  <dc:subject/>
  <dc:creator>SCHNEIDER</dc:creator>
  <cp:keywords/>
  <cp:lastModifiedBy>Brožková Jana</cp:lastModifiedBy>
  <cp:revision>2</cp:revision>
  <cp:lastPrinted>2016-11-12T12:29:00Z</cp:lastPrinted>
  <dcterms:created xsi:type="dcterms:W3CDTF">2021-08-12T11:09:00Z</dcterms:created>
  <dcterms:modified xsi:type="dcterms:W3CDTF">2021-08-12T11:09:00Z</dcterms:modified>
</cp:coreProperties>
</file>